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0F333" w14:textId="77777777" w:rsidR="007303C0" w:rsidRPr="007303C0" w:rsidRDefault="007303C0" w:rsidP="007303C0">
      <w:pPr>
        <w:widowControl w:val="0"/>
        <w:spacing w:after="0" w:line="240" w:lineRule="auto"/>
        <w:ind w:right="175"/>
        <w:jc w:val="center"/>
        <w:rPr>
          <w:rFonts w:ascii="Arial" w:eastAsia="SimSun" w:hAnsi="Arial" w:cs="Arial"/>
          <w:b/>
          <w:kern w:val="2"/>
          <w:lang w:eastAsia="zh-CN"/>
        </w:rPr>
      </w:pPr>
    </w:p>
    <w:p w14:paraId="5E0E9C28" w14:textId="77777777" w:rsidR="007303C0" w:rsidRPr="007303C0" w:rsidRDefault="007303C0" w:rsidP="007303C0">
      <w:pPr>
        <w:widowControl w:val="0"/>
        <w:spacing w:after="0" w:line="240" w:lineRule="auto"/>
        <w:ind w:right="175"/>
        <w:jc w:val="center"/>
        <w:rPr>
          <w:rFonts w:ascii="Arial" w:eastAsia="SimSun" w:hAnsi="Arial" w:cs="Arial"/>
          <w:b/>
          <w:kern w:val="2"/>
          <w:lang w:eastAsia="zh-CN"/>
        </w:rPr>
      </w:pPr>
    </w:p>
    <w:p w14:paraId="71897FF2" w14:textId="77777777" w:rsidR="007303C0" w:rsidRPr="007303C0" w:rsidRDefault="007303C0" w:rsidP="007303C0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tbl>
      <w:tblPr>
        <w:tblW w:w="9016" w:type="dxa"/>
        <w:tblLook w:val="0000" w:firstRow="0" w:lastRow="0" w:firstColumn="0" w:lastColumn="0" w:noHBand="0" w:noVBand="0"/>
      </w:tblPr>
      <w:tblGrid>
        <w:gridCol w:w="3137"/>
        <w:gridCol w:w="5879"/>
      </w:tblGrid>
      <w:tr w:rsidR="007303C0" w:rsidRPr="007303C0" w14:paraId="30706061" w14:textId="77777777" w:rsidTr="000436E1">
        <w:trPr>
          <w:cantSplit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2FE69D0" w14:textId="77777777" w:rsidR="007303C0" w:rsidRPr="007303C0" w:rsidRDefault="007303C0" w:rsidP="007303C0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</w:p>
          <w:p w14:paraId="352E36FE" w14:textId="77777777" w:rsidR="007303C0" w:rsidRPr="007303C0" w:rsidRDefault="007303C0" w:rsidP="007303C0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Times New Roman"/>
                <w:b/>
                <w:bCs/>
                <w:szCs w:val="20"/>
              </w:rPr>
            </w:pPr>
            <w:r w:rsidRPr="007303C0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t>JOB DESCRIPTION</w:t>
            </w:r>
          </w:p>
          <w:p w14:paraId="49006D5D" w14:textId="77777777" w:rsidR="007303C0" w:rsidRPr="007303C0" w:rsidRDefault="007303C0" w:rsidP="007303C0">
            <w:pPr>
              <w:spacing w:after="0" w:line="240" w:lineRule="auto"/>
              <w:ind w:left="5040"/>
              <w:jc w:val="center"/>
              <w:rPr>
                <w:rFonts w:ascii="Trebuchet MS" w:eastAsia="Times New Roman" w:hAnsi="Trebuchet MS" w:cs="Times New Roman"/>
                <w:szCs w:val="20"/>
              </w:rPr>
            </w:pPr>
            <w:r w:rsidRPr="007303C0">
              <w:rPr>
                <w:rFonts w:ascii="Arial" w:eastAsia="Times New Roman" w:hAnsi="Arial" w:cs="Times New Roman"/>
                <w:sz w:val="24"/>
                <w:szCs w:val="24"/>
              </w:rPr>
              <w:t xml:space="preserve">                                 </w:t>
            </w:r>
          </w:p>
        </w:tc>
      </w:tr>
      <w:tr w:rsidR="007303C0" w:rsidRPr="007303C0" w14:paraId="374C5DE9" w14:textId="77777777" w:rsidTr="000436E1">
        <w:trPr>
          <w:cantSplit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B3C8" w14:textId="4EA5EAAB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661AF">
              <w:rPr>
                <w:rFonts w:eastAsia="Times New Roman" w:cstheme="minorHAnsi"/>
                <w:b/>
                <w:bCs/>
                <w:sz w:val="24"/>
                <w:szCs w:val="24"/>
              </w:rPr>
              <w:t>POST TITLE:</w:t>
            </w:r>
          </w:p>
          <w:p w14:paraId="7C5AC2A4" w14:textId="207E92A5" w:rsidR="007303C0" w:rsidRPr="00B661AF" w:rsidRDefault="00F77EB9" w:rsidP="007303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Counselling</w:t>
            </w:r>
            <w:r w:rsidR="007303C0" w:rsidRPr="00B661AF">
              <w:rPr>
                <w:rFonts w:eastAsia="Times New Roman" w:cstheme="minorHAnsi"/>
                <w:sz w:val="24"/>
                <w:szCs w:val="24"/>
              </w:rPr>
              <w:t xml:space="preserve"> Service Lead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EC02" w14:textId="03DDE885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b/>
                <w:bCs/>
                <w:szCs w:val="20"/>
              </w:rPr>
            </w:pPr>
            <w:r w:rsidRPr="00B661AF">
              <w:rPr>
                <w:rFonts w:eastAsia="Times New Roman" w:cstheme="minorHAnsi"/>
                <w:b/>
                <w:bCs/>
                <w:sz w:val="24"/>
                <w:szCs w:val="24"/>
              </w:rPr>
              <w:t>LOCATION:</w:t>
            </w:r>
          </w:p>
          <w:p w14:paraId="07A3051C" w14:textId="744E776C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0"/>
                <w:shd w:val="clear" w:color="auto" w:fill="FFFFFF"/>
              </w:rPr>
            </w:pPr>
            <w:r w:rsidRPr="00B661AF">
              <w:rPr>
                <w:rFonts w:eastAsia="Times New Roman" w:cstheme="minorHAnsi"/>
                <w:color w:val="222222"/>
                <w:sz w:val="24"/>
                <w:szCs w:val="20"/>
                <w:shd w:val="clear" w:color="auto" w:fill="FFFFFF"/>
              </w:rPr>
              <w:t>29/31 Abbey Street</w:t>
            </w:r>
            <w:r w:rsidR="00FA1415">
              <w:rPr>
                <w:rFonts w:eastAsia="Times New Roman" w:cstheme="minorHAnsi"/>
                <w:color w:val="222222"/>
                <w:sz w:val="24"/>
                <w:szCs w:val="20"/>
                <w:shd w:val="clear" w:color="auto" w:fill="FFFFFF"/>
              </w:rPr>
              <w:t>, Accrington BB5 1EN</w:t>
            </w:r>
          </w:p>
          <w:p w14:paraId="1407CABB" w14:textId="4FA1C929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szCs w:val="20"/>
              </w:rPr>
            </w:pPr>
            <w:r w:rsidRPr="00B661AF">
              <w:rPr>
                <w:rFonts w:eastAsia="Times New Roman" w:cstheme="minorHAnsi"/>
                <w:color w:val="222222"/>
                <w:sz w:val="24"/>
                <w:szCs w:val="20"/>
                <w:shd w:val="clear" w:color="auto" w:fill="FFFFFF"/>
              </w:rPr>
              <w:t xml:space="preserve">This role may require local travel </w:t>
            </w:r>
          </w:p>
          <w:p w14:paraId="09F92D52" w14:textId="77777777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7303C0" w:rsidRPr="007303C0" w14:paraId="23F744A5" w14:textId="77777777" w:rsidTr="000436E1">
        <w:trPr>
          <w:cantSplit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7330" w14:textId="77777777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661AF">
              <w:rPr>
                <w:rFonts w:eastAsia="Times New Roman" w:cstheme="minorHAnsi"/>
                <w:b/>
                <w:bCs/>
                <w:sz w:val="24"/>
                <w:szCs w:val="24"/>
              </w:rPr>
              <w:t>HOURS OF DUTY:</w:t>
            </w:r>
          </w:p>
          <w:p w14:paraId="43EF245C" w14:textId="0B4E2AFF" w:rsidR="003B7EF2" w:rsidRPr="00B661AF" w:rsidRDefault="003B7EF2" w:rsidP="007303C0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661AF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SALARY: </w:t>
            </w:r>
          </w:p>
          <w:p w14:paraId="2866E15B" w14:textId="2D003343" w:rsidR="003B7EF2" w:rsidRPr="00B661AF" w:rsidRDefault="003B7EF2" w:rsidP="007303C0">
            <w:pPr>
              <w:spacing w:after="0" w:line="240" w:lineRule="auto"/>
              <w:rPr>
                <w:rFonts w:eastAsia="Times New Roman" w:cstheme="minorHAnsi"/>
                <w:b/>
                <w:bCs/>
                <w:szCs w:val="20"/>
              </w:rPr>
            </w:pPr>
            <w:r w:rsidRPr="00B661AF">
              <w:rPr>
                <w:rFonts w:eastAsia="Times New Roman" w:cstheme="minorHAnsi"/>
                <w:b/>
                <w:bCs/>
                <w:szCs w:val="20"/>
              </w:rPr>
              <w:t xml:space="preserve">LENGTH </w:t>
            </w:r>
            <w:r w:rsidR="00FA1415">
              <w:rPr>
                <w:rFonts w:eastAsia="Times New Roman" w:cstheme="minorHAnsi"/>
                <w:b/>
                <w:bCs/>
                <w:szCs w:val="20"/>
              </w:rPr>
              <w:t>OF</w:t>
            </w:r>
            <w:r w:rsidRPr="00B661AF">
              <w:rPr>
                <w:rFonts w:eastAsia="Times New Roman" w:cstheme="minorHAnsi"/>
                <w:b/>
                <w:bCs/>
                <w:szCs w:val="20"/>
              </w:rPr>
              <w:t xml:space="preserve"> CONTRACT</w:t>
            </w:r>
          </w:p>
          <w:p w14:paraId="3D3EAD1D" w14:textId="77777777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7D39" w14:textId="64CF3CAD" w:rsidR="007303C0" w:rsidRPr="00B661AF" w:rsidRDefault="003B7EF2" w:rsidP="00752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661AF">
              <w:rPr>
                <w:rFonts w:eastAsia="Times New Roman" w:cstheme="minorHAnsi"/>
                <w:sz w:val="24"/>
                <w:szCs w:val="24"/>
              </w:rPr>
              <w:t>28 hours per week</w:t>
            </w:r>
          </w:p>
          <w:p w14:paraId="36E026FE" w14:textId="7D57AC4F" w:rsidR="003B7EF2" w:rsidRPr="00B661AF" w:rsidRDefault="003B7EF2" w:rsidP="00752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661AF">
              <w:rPr>
                <w:rFonts w:eastAsia="Times New Roman" w:cstheme="minorHAnsi"/>
                <w:sz w:val="24"/>
                <w:szCs w:val="24"/>
              </w:rPr>
              <w:t>£2</w:t>
            </w:r>
            <w:r w:rsidR="004C2857" w:rsidRPr="00B661AF">
              <w:rPr>
                <w:rFonts w:eastAsia="Times New Roman" w:cstheme="minorHAnsi"/>
                <w:sz w:val="24"/>
                <w:szCs w:val="24"/>
              </w:rPr>
              <w:t>5</w:t>
            </w:r>
            <w:r w:rsidRPr="00B661AF">
              <w:rPr>
                <w:rFonts w:eastAsia="Times New Roman" w:cstheme="minorHAnsi"/>
                <w:sz w:val="24"/>
                <w:szCs w:val="24"/>
              </w:rPr>
              <w:t>,000 per year</w:t>
            </w:r>
            <w:r w:rsidR="004C2857" w:rsidRPr="00B661AF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r w:rsidRPr="00B661AF">
              <w:rPr>
                <w:rFonts w:eastAsia="Times New Roman" w:cstheme="minorHAnsi"/>
                <w:sz w:val="24"/>
                <w:szCs w:val="24"/>
              </w:rPr>
              <w:t>actual</w:t>
            </w:r>
            <w:r w:rsidR="000436E1" w:rsidRPr="00B661AF">
              <w:rPr>
                <w:rFonts w:eastAsia="Times New Roman" w:cstheme="minorHAnsi"/>
                <w:sz w:val="24"/>
                <w:szCs w:val="24"/>
              </w:rPr>
              <w:t>,</w:t>
            </w:r>
            <w:r w:rsidR="004C2857" w:rsidRPr="00B661AF">
              <w:rPr>
                <w:rFonts w:eastAsia="Times New Roman" w:cstheme="minorHAnsi"/>
                <w:sz w:val="24"/>
                <w:szCs w:val="24"/>
              </w:rPr>
              <w:t xml:space="preserve"> plus pension contribution</w:t>
            </w:r>
          </w:p>
          <w:p w14:paraId="5D586A6A" w14:textId="06FAD9FC" w:rsidR="003B7EF2" w:rsidRPr="00B661AF" w:rsidRDefault="003B7EF2" w:rsidP="0075295F">
            <w:pPr>
              <w:spacing w:after="0" w:line="240" w:lineRule="auto"/>
              <w:rPr>
                <w:rFonts w:eastAsia="Times New Roman" w:cstheme="minorHAnsi"/>
                <w:szCs w:val="20"/>
              </w:rPr>
            </w:pPr>
            <w:r w:rsidRPr="00B661AF">
              <w:rPr>
                <w:rFonts w:eastAsia="Times New Roman" w:cstheme="minorHAnsi"/>
                <w:sz w:val="24"/>
                <w:szCs w:val="24"/>
              </w:rPr>
              <w:t>2 years (extension dependent on funding)</w:t>
            </w:r>
          </w:p>
        </w:tc>
      </w:tr>
      <w:tr w:rsidR="007303C0" w:rsidRPr="007303C0" w14:paraId="38B6145B" w14:textId="77777777" w:rsidTr="000436E1">
        <w:trPr>
          <w:cantSplit/>
          <w:trHeight w:val="2998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2324" w14:textId="77777777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b/>
                <w:bCs/>
                <w:szCs w:val="20"/>
              </w:rPr>
            </w:pPr>
            <w:r w:rsidRPr="00B661AF">
              <w:rPr>
                <w:rFonts w:eastAsia="Times New Roman" w:cstheme="minorHAnsi"/>
                <w:b/>
                <w:bCs/>
                <w:sz w:val="24"/>
                <w:szCs w:val="24"/>
              </w:rPr>
              <w:t>RESPONSIBLE TO:</w:t>
            </w:r>
          </w:p>
          <w:p w14:paraId="0C7DF492" w14:textId="77777777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571C4C5F" w14:textId="77777777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szCs w:val="20"/>
              </w:rPr>
            </w:pPr>
            <w:r w:rsidRPr="00B661AF">
              <w:rPr>
                <w:rFonts w:eastAsia="Times New Roman" w:cstheme="minorHAnsi"/>
                <w:sz w:val="24"/>
                <w:szCs w:val="24"/>
              </w:rPr>
              <w:t xml:space="preserve">Manager of Maundy Relief  </w:t>
            </w:r>
          </w:p>
          <w:p w14:paraId="73AAAF5A" w14:textId="77777777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7615FD8A" w14:textId="77777777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3F11" w14:textId="2B882A60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661AF">
              <w:rPr>
                <w:rFonts w:eastAsia="Times New Roman" w:cstheme="minorHAnsi"/>
                <w:b/>
                <w:bCs/>
                <w:sz w:val="24"/>
                <w:szCs w:val="24"/>
              </w:rPr>
              <w:t>MAIN CONTACTS:</w:t>
            </w:r>
          </w:p>
          <w:p w14:paraId="056DC05E" w14:textId="68E7088E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b/>
                <w:bCs/>
                <w:szCs w:val="20"/>
                <w:u w:val="single"/>
              </w:rPr>
            </w:pPr>
            <w:r w:rsidRPr="00B661AF">
              <w:rPr>
                <w:rFonts w:eastAsia="Times New Roman" w:cstheme="minorHAnsi"/>
                <w:b/>
                <w:bCs/>
                <w:sz w:val="24"/>
                <w:szCs w:val="24"/>
              </w:rPr>
              <w:t>Internal</w:t>
            </w:r>
          </w:p>
          <w:p w14:paraId="77F7CCEA" w14:textId="2F530CBD" w:rsidR="007303C0" w:rsidRPr="00B661AF" w:rsidRDefault="007303C0" w:rsidP="007303C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Cs w:val="20"/>
              </w:rPr>
            </w:pPr>
            <w:r w:rsidRPr="00B661AF">
              <w:rPr>
                <w:rFonts w:eastAsia="Times New Roman" w:cstheme="minorHAnsi"/>
                <w:sz w:val="24"/>
                <w:szCs w:val="24"/>
              </w:rPr>
              <w:t xml:space="preserve">Maundy Relief </w:t>
            </w:r>
            <w:r w:rsidR="00FA1415">
              <w:rPr>
                <w:rFonts w:eastAsia="Times New Roman" w:cstheme="minorHAnsi"/>
                <w:sz w:val="24"/>
                <w:szCs w:val="24"/>
              </w:rPr>
              <w:t>s</w:t>
            </w:r>
            <w:r w:rsidRPr="00B661AF">
              <w:rPr>
                <w:rFonts w:eastAsia="Times New Roman" w:cstheme="minorHAnsi"/>
                <w:sz w:val="24"/>
                <w:szCs w:val="24"/>
              </w:rPr>
              <w:t>taff</w:t>
            </w:r>
          </w:p>
          <w:p w14:paraId="73E351E1" w14:textId="7D29DC28" w:rsidR="007303C0" w:rsidRPr="00B661AF" w:rsidRDefault="007303C0" w:rsidP="007303C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661AF">
              <w:rPr>
                <w:rFonts w:eastAsia="Times New Roman" w:cstheme="minorHAnsi"/>
                <w:sz w:val="24"/>
                <w:szCs w:val="24"/>
              </w:rPr>
              <w:t xml:space="preserve">Volunteers and </w:t>
            </w:r>
            <w:r w:rsidR="00FA1415">
              <w:rPr>
                <w:rFonts w:eastAsia="Times New Roman" w:cstheme="minorHAnsi"/>
                <w:sz w:val="24"/>
                <w:szCs w:val="24"/>
              </w:rPr>
              <w:t>s</w:t>
            </w:r>
            <w:r w:rsidRPr="00B661AF">
              <w:rPr>
                <w:rFonts w:eastAsia="Times New Roman" w:cstheme="minorHAnsi"/>
                <w:sz w:val="24"/>
                <w:szCs w:val="24"/>
              </w:rPr>
              <w:t xml:space="preserve">tudents </w:t>
            </w:r>
          </w:p>
          <w:p w14:paraId="4EB5DF6D" w14:textId="54327723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b/>
                <w:szCs w:val="20"/>
                <w:u w:val="single"/>
              </w:rPr>
            </w:pPr>
            <w:r w:rsidRPr="00B661AF">
              <w:rPr>
                <w:rFonts w:eastAsia="Times New Roman" w:cstheme="minorHAnsi"/>
                <w:b/>
                <w:sz w:val="24"/>
                <w:szCs w:val="24"/>
              </w:rPr>
              <w:t>External</w:t>
            </w:r>
          </w:p>
          <w:p w14:paraId="703DB58F" w14:textId="2F076163" w:rsidR="0011764F" w:rsidRPr="00B661AF" w:rsidRDefault="007303C0" w:rsidP="0011764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SimSun" w:cstheme="minorHAnsi"/>
                <w:kern w:val="2"/>
                <w:sz w:val="24"/>
                <w:szCs w:val="24"/>
                <w:lang w:val="en-US" w:eastAsia="zh-CN"/>
              </w:rPr>
            </w:pPr>
            <w:r w:rsidRPr="00B661AF">
              <w:rPr>
                <w:rFonts w:eastAsia="Times New Roman" w:cstheme="minorHAnsi"/>
                <w:sz w:val="24"/>
                <w:szCs w:val="24"/>
              </w:rPr>
              <w:t xml:space="preserve">External </w:t>
            </w:r>
            <w:r w:rsidR="00FA1415">
              <w:rPr>
                <w:rFonts w:eastAsia="Times New Roman" w:cstheme="minorHAnsi"/>
                <w:sz w:val="24"/>
                <w:szCs w:val="24"/>
              </w:rPr>
              <w:t>f</w:t>
            </w:r>
            <w:r w:rsidRPr="00B661AF">
              <w:rPr>
                <w:rFonts w:eastAsia="Times New Roman" w:cstheme="minorHAnsi"/>
                <w:sz w:val="24"/>
                <w:szCs w:val="24"/>
              </w:rPr>
              <w:t>unders</w:t>
            </w:r>
          </w:p>
          <w:p w14:paraId="03A7978C" w14:textId="36D60F47" w:rsidR="007303C0" w:rsidRPr="00B661AF" w:rsidRDefault="0011764F" w:rsidP="007303C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SimSun" w:cstheme="minorHAnsi"/>
                <w:kern w:val="2"/>
                <w:sz w:val="24"/>
                <w:szCs w:val="24"/>
                <w:lang w:val="en-US" w:eastAsia="zh-CN"/>
              </w:rPr>
            </w:pPr>
            <w:r w:rsidRPr="00B661AF">
              <w:rPr>
                <w:rFonts w:eastAsia="SimSun" w:cstheme="minorHAnsi"/>
                <w:kern w:val="2"/>
                <w:sz w:val="24"/>
                <w:szCs w:val="24"/>
                <w:lang w:val="en-US" w:eastAsia="zh-CN"/>
              </w:rPr>
              <w:t>Therapy clients</w:t>
            </w:r>
          </w:p>
          <w:p w14:paraId="4F6D8C8E" w14:textId="665F3253" w:rsidR="007303C0" w:rsidRPr="00B661AF" w:rsidRDefault="007303C0" w:rsidP="007303C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Cs w:val="20"/>
              </w:rPr>
            </w:pPr>
            <w:r w:rsidRPr="00B661AF">
              <w:rPr>
                <w:rFonts w:eastAsia="Times New Roman" w:cstheme="minorHAnsi"/>
                <w:sz w:val="24"/>
                <w:szCs w:val="24"/>
              </w:rPr>
              <w:t xml:space="preserve">Referring and </w:t>
            </w:r>
            <w:r w:rsidR="00FA1415">
              <w:rPr>
                <w:rFonts w:eastAsia="Times New Roman" w:cstheme="minorHAnsi"/>
                <w:sz w:val="24"/>
                <w:szCs w:val="24"/>
              </w:rPr>
              <w:t>p</w:t>
            </w:r>
            <w:r w:rsidRPr="00B661AF">
              <w:rPr>
                <w:rFonts w:eastAsia="Times New Roman" w:cstheme="minorHAnsi"/>
                <w:sz w:val="24"/>
                <w:szCs w:val="24"/>
              </w:rPr>
              <w:t xml:space="preserve">artner </w:t>
            </w:r>
            <w:r w:rsidR="00FA1415">
              <w:rPr>
                <w:rFonts w:eastAsia="Times New Roman" w:cstheme="minorHAnsi"/>
                <w:sz w:val="24"/>
                <w:szCs w:val="24"/>
              </w:rPr>
              <w:t>a</w:t>
            </w:r>
            <w:r w:rsidRPr="00B661AF">
              <w:rPr>
                <w:rFonts w:eastAsia="Times New Roman" w:cstheme="minorHAnsi"/>
                <w:sz w:val="24"/>
                <w:szCs w:val="24"/>
              </w:rPr>
              <w:t>gencie</w:t>
            </w:r>
            <w:r w:rsidR="000436E1" w:rsidRPr="00B661AF">
              <w:rPr>
                <w:rFonts w:eastAsia="Times New Roman" w:cstheme="minorHAnsi"/>
                <w:sz w:val="24"/>
                <w:szCs w:val="24"/>
              </w:rPr>
              <w:t>s</w:t>
            </w:r>
          </w:p>
        </w:tc>
      </w:tr>
      <w:tr w:rsidR="007303C0" w:rsidRPr="007303C0" w14:paraId="72E39E43" w14:textId="77777777" w:rsidTr="000436E1">
        <w:trPr>
          <w:cantSplit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9300" w14:textId="21446175" w:rsidR="007303C0" w:rsidRPr="00B661AF" w:rsidRDefault="007303C0" w:rsidP="007303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661AF">
              <w:rPr>
                <w:rFonts w:eastAsia="Times New Roman" w:cstheme="minorHAnsi"/>
                <w:b/>
                <w:bCs/>
                <w:sz w:val="24"/>
                <w:szCs w:val="24"/>
              </w:rPr>
              <w:t>M</w:t>
            </w:r>
            <w:r w:rsidR="003B2065" w:rsidRPr="00B661AF">
              <w:rPr>
                <w:rFonts w:eastAsia="Times New Roman" w:cstheme="minorHAnsi"/>
                <w:b/>
                <w:bCs/>
                <w:sz w:val="24"/>
                <w:szCs w:val="24"/>
              </w:rPr>
              <w:t>ain Purpose of the Post</w:t>
            </w:r>
          </w:p>
          <w:p w14:paraId="2E407E9A" w14:textId="689CA371" w:rsidR="007303C0" w:rsidRPr="003B2065" w:rsidRDefault="007303C0" w:rsidP="007303C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eastAsia="SimSun" w:cstheme="minorHAnsi"/>
                <w:kern w:val="2"/>
                <w:sz w:val="24"/>
                <w:szCs w:val="24"/>
                <w:lang w:val="en-US" w:eastAsia="zh-CN"/>
              </w:rPr>
            </w:pPr>
            <w:r w:rsidRPr="003B2065">
              <w:rPr>
                <w:rFonts w:eastAsia="Times New Roman" w:cstheme="minorHAnsi"/>
                <w:sz w:val="24"/>
                <w:szCs w:val="24"/>
              </w:rPr>
              <w:t xml:space="preserve">To lead on the delivery and development Maundy Relief’s </w:t>
            </w:r>
            <w:r w:rsidR="00E22AEB">
              <w:rPr>
                <w:rFonts w:eastAsia="Times New Roman" w:cstheme="minorHAnsi"/>
                <w:sz w:val="24"/>
                <w:szCs w:val="24"/>
              </w:rPr>
              <w:t>counselling</w:t>
            </w:r>
            <w:r w:rsidRPr="003B2065">
              <w:rPr>
                <w:rFonts w:eastAsia="Times New Roman" w:cstheme="minorHAnsi"/>
                <w:sz w:val="24"/>
                <w:szCs w:val="24"/>
              </w:rPr>
              <w:t xml:space="preserve"> service </w:t>
            </w:r>
          </w:p>
          <w:p w14:paraId="7B459848" w14:textId="5DF6BB6B" w:rsidR="007303C0" w:rsidRPr="003B2065" w:rsidRDefault="007303C0" w:rsidP="007303C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eastAsia="SimSun" w:cstheme="minorHAnsi"/>
                <w:kern w:val="2"/>
                <w:sz w:val="24"/>
                <w:szCs w:val="24"/>
                <w:lang w:val="en-US" w:eastAsia="zh-CN"/>
              </w:rPr>
            </w:pPr>
            <w:r w:rsidRPr="003B2065">
              <w:rPr>
                <w:rFonts w:eastAsia="SimSun" w:cstheme="minorHAnsi"/>
                <w:kern w:val="2"/>
                <w:sz w:val="24"/>
                <w:szCs w:val="24"/>
                <w:lang w:val="en-US"/>
              </w:rPr>
              <w:t xml:space="preserve">To lead on the recruitment, training and supervision of volunteer and student counsellors </w:t>
            </w:r>
          </w:p>
          <w:p w14:paraId="11E7CE89" w14:textId="77777777" w:rsidR="007303C0" w:rsidRPr="0076708B" w:rsidRDefault="007303C0" w:rsidP="00EF03DB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3B2065">
              <w:rPr>
                <w:rFonts w:eastAsia="SimSun" w:cstheme="minorHAnsi"/>
                <w:kern w:val="2"/>
                <w:sz w:val="24"/>
                <w:szCs w:val="24"/>
                <w:lang w:val="en-US"/>
              </w:rPr>
              <w:t xml:space="preserve">To provide an internal and external point of contact for Maundy’s </w:t>
            </w:r>
            <w:r w:rsidR="00E22AEB">
              <w:rPr>
                <w:rFonts w:eastAsia="SimSun" w:cstheme="minorHAnsi"/>
                <w:kern w:val="2"/>
                <w:sz w:val="24"/>
                <w:szCs w:val="24"/>
                <w:lang w:val="en-US"/>
              </w:rPr>
              <w:t>counselling</w:t>
            </w:r>
            <w:r w:rsidR="00C8538A" w:rsidRPr="003B2065">
              <w:rPr>
                <w:rFonts w:eastAsia="SimSun" w:cstheme="minorHAnsi"/>
                <w:kern w:val="2"/>
                <w:sz w:val="24"/>
                <w:szCs w:val="24"/>
                <w:lang w:val="en-US"/>
              </w:rPr>
              <w:t xml:space="preserve"> </w:t>
            </w:r>
            <w:r w:rsidRPr="003B2065">
              <w:rPr>
                <w:rFonts w:eastAsia="SimSun" w:cstheme="minorHAnsi"/>
                <w:kern w:val="2"/>
                <w:sz w:val="24"/>
                <w:szCs w:val="24"/>
                <w:lang w:val="en-US"/>
              </w:rPr>
              <w:t>service</w:t>
            </w:r>
            <w:r w:rsidRPr="00EF03DB">
              <w:rPr>
                <w:rFonts w:ascii="Arial" w:eastAsia="SimSun" w:hAnsi="Arial" w:cs="Times New Roman"/>
                <w:kern w:val="2"/>
                <w:sz w:val="24"/>
                <w:szCs w:val="24"/>
                <w:lang w:val="en-US"/>
              </w:rPr>
              <w:t xml:space="preserve"> </w:t>
            </w:r>
          </w:p>
          <w:p w14:paraId="6E86E16B" w14:textId="77777777" w:rsidR="0076708B" w:rsidRPr="0076708B" w:rsidRDefault="0076708B" w:rsidP="007670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6708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To work collaboratively with the senior management team to further the organisational aims and objectives of Maundy Relief</w:t>
            </w:r>
          </w:p>
          <w:p w14:paraId="1345ABFC" w14:textId="413E8E38" w:rsidR="0076708B" w:rsidRPr="007303C0" w:rsidRDefault="0076708B" w:rsidP="0076708B">
            <w:pPr>
              <w:widowControl w:val="0"/>
              <w:spacing w:after="0" w:line="240" w:lineRule="auto"/>
              <w:ind w:left="360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  <w:tr w:rsidR="000436E1" w:rsidRPr="007303C0" w14:paraId="536563F2" w14:textId="77777777" w:rsidTr="000436E1">
        <w:trPr>
          <w:cantSplit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68C0" w14:textId="77777777" w:rsidR="000436E1" w:rsidRPr="003B2065" w:rsidRDefault="000436E1" w:rsidP="007303C0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3B2065">
              <w:rPr>
                <w:rFonts w:eastAsia="Times New Roman" w:cstheme="minorHAnsi"/>
                <w:b/>
                <w:bCs/>
                <w:sz w:val="28"/>
                <w:szCs w:val="28"/>
              </w:rPr>
              <w:t>Application Process:</w:t>
            </w:r>
          </w:p>
          <w:p w14:paraId="62A899FB" w14:textId="79F1EDAF" w:rsidR="003B2065" w:rsidRDefault="000436E1" w:rsidP="003B2065">
            <w:pPr>
              <w:rPr>
                <w:rFonts w:cstheme="minorHAnsi"/>
                <w:sz w:val="28"/>
                <w:szCs w:val="28"/>
              </w:rPr>
            </w:pPr>
            <w:r w:rsidRPr="003B2065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Please request an application form by emailing </w:t>
            </w:r>
            <w:hyperlink r:id="rId10" w:history="1">
              <w:r w:rsidR="00F83395" w:rsidRPr="003B2065">
                <w:rPr>
                  <w:rStyle w:val="Hyperlink"/>
                  <w:rFonts w:eastAsia="Times New Roman" w:cstheme="minorHAnsi"/>
                  <w:b/>
                  <w:bCs/>
                  <w:sz w:val="28"/>
                  <w:szCs w:val="28"/>
                </w:rPr>
                <w:t>office@maundyrelief.org.uk</w:t>
              </w:r>
            </w:hyperlink>
            <w:r w:rsidR="00F83395" w:rsidRPr="003B2065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and put ‘Counselling Role’ in the subject line. Please</w:t>
            </w:r>
            <w:r w:rsidR="00F83395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t xml:space="preserve"> note that </w:t>
            </w:r>
            <w:r w:rsidR="003B2065" w:rsidRPr="003B2065">
              <w:rPr>
                <w:rFonts w:cstheme="minorHAnsi"/>
                <w:b/>
                <w:bCs/>
                <w:sz w:val="28"/>
                <w:szCs w:val="28"/>
              </w:rPr>
              <w:t>only completed application forms will be processed, so please don’t sen</w:t>
            </w:r>
            <w:r w:rsidR="00AF7D79">
              <w:rPr>
                <w:rFonts w:cstheme="minorHAnsi"/>
                <w:b/>
                <w:bCs/>
                <w:sz w:val="28"/>
                <w:szCs w:val="28"/>
              </w:rPr>
              <w:t>d</w:t>
            </w:r>
            <w:r w:rsidR="003B2065" w:rsidRPr="003B2065">
              <w:rPr>
                <w:rFonts w:cstheme="minorHAnsi"/>
                <w:b/>
                <w:bCs/>
                <w:sz w:val="28"/>
                <w:szCs w:val="28"/>
              </w:rPr>
              <w:t xml:space="preserve"> CVs</w:t>
            </w:r>
            <w:r w:rsidR="003B2065">
              <w:rPr>
                <w:rFonts w:cstheme="minorHAnsi"/>
                <w:sz w:val="28"/>
                <w:szCs w:val="28"/>
              </w:rPr>
              <w:t xml:space="preserve">. </w:t>
            </w:r>
          </w:p>
          <w:p w14:paraId="39B79895" w14:textId="79282844" w:rsidR="000436E1" w:rsidRPr="007303C0" w:rsidRDefault="00D76A83" w:rsidP="007303C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213B67A1" w14:textId="77777777" w:rsidR="007303C0" w:rsidRPr="007303C0" w:rsidRDefault="007303C0" w:rsidP="007303C0">
      <w:pPr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7F03458E" w14:textId="5366FEC7" w:rsidR="007303C0" w:rsidRPr="00B661AF" w:rsidRDefault="007303C0" w:rsidP="007303C0">
      <w:pPr>
        <w:keepNext/>
        <w:spacing w:after="0" w:line="240" w:lineRule="auto"/>
        <w:jc w:val="both"/>
        <w:outlineLvl w:val="2"/>
        <w:rPr>
          <w:rFonts w:eastAsia="Times New Roman" w:cstheme="minorHAnsi"/>
          <w:b/>
          <w:bCs/>
          <w:sz w:val="28"/>
          <w:szCs w:val="28"/>
        </w:rPr>
      </w:pPr>
      <w:r w:rsidRPr="00B661AF">
        <w:rPr>
          <w:rFonts w:eastAsia="Times New Roman" w:cstheme="minorHAnsi"/>
          <w:b/>
          <w:bCs/>
          <w:sz w:val="28"/>
          <w:szCs w:val="28"/>
        </w:rPr>
        <w:t>Maundy Relief</w:t>
      </w:r>
      <w:r w:rsidR="00EF03DB" w:rsidRPr="00B661AF">
        <w:rPr>
          <w:rFonts w:eastAsia="Times New Roman" w:cstheme="minorHAnsi"/>
          <w:b/>
          <w:bCs/>
          <w:sz w:val="28"/>
          <w:szCs w:val="28"/>
        </w:rPr>
        <w:t>:</w:t>
      </w:r>
      <w:r w:rsidRPr="00B661AF">
        <w:rPr>
          <w:rFonts w:eastAsia="Times New Roman" w:cstheme="minorHAnsi"/>
          <w:b/>
          <w:bCs/>
          <w:sz w:val="28"/>
          <w:szCs w:val="28"/>
        </w:rPr>
        <w:t xml:space="preserve">  P</w:t>
      </w:r>
      <w:r w:rsidR="00B661AF" w:rsidRPr="00B661AF">
        <w:rPr>
          <w:rFonts w:eastAsia="Times New Roman" w:cstheme="minorHAnsi"/>
          <w:b/>
          <w:bCs/>
          <w:sz w:val="28"/>
          <w:szCs w:val="28"/>
        </w:rPr>
        <w:t>rinciples and Values</w:t>
      </w:r>
    </w:p>
    <w:p w14:paraId="3B905006" w14:textId="77777777" w:rsidR="007303C0" w:rsidRPr="00B661AF" w:rsidRDefault="007303C0" w:rsidP="007303C0">
      <w:pPr>
        <w:widowControl w:val="0"/>
        <w:spacing w:after="0" w:line="240" w:lineRule="auto"/>
        <w:jc w:val="both"/>
        <w:rPr>
          <w:rFonts w:eastAsia="Calibri" w:cstheme="minorHAnsi"/>
          <w:kern w:val="2"/>
          <w:sz w:val="24"/>
          <w:szCs w:val="24"/>
          <w:lang w:val="en-US" w:eastAsia="zh-CN"/>
        </w:rPr>
      </w:pPr>
    </w:p>
    <w:p w14:paraId="17DA9556" w14:textId="77777777" w:rsidR="00517F75" w:rsidRDefault="007303C0" w:rsidP="00517F75">
      <w:pPr>
        <w:widowControl w:val="0"/>
        <w:spacing w:after="0" w:line="240" w:lineRule="auto"/>
        <w:jc w:val="both"/>
        <w:rPr>
          <w:rFonts w:eastAsia="SimSun" w:cstheme="minorHAnsi"/>
          <w:kern w:val="2"/>
          <w:sz w:val="24"/>
          <w:szCs w:val="24"/>
          <w:lang w:val="en-US" w:eastAsia="zh-CN"/>
        </w:rPr>
      </w:pPr>
      <w:r w:rsidRPr="00B661AF">
        <w:rPr>
          <w:rFonts w:eastAsia="SimSun" w:cstheme="minorHAnsi"/>
          <w:kern w:val="2"/>
          <w:sz w:val="24"/>
          <w:szCs w:val="24"/>
          <w:lang w:val="en-US" w:eastAsia="zh-CN"/>
        </w:rPr>
        <w:t xml:space="preserve">The post-holder will be required to work within and represent the principles, ethos and values of Maundy Relief, including a commitment </w:t>
      </w:r>
      <w:r w:rsidR="00F215D4">
        <w:rPr>
          <w:rFonts w:eastAsia="SimSun" w:cstheme="minorHAnsi"/>
          <w:kern w:val="2"/>
          <w:sz w:val="24"/>
          <w:szCs w:val="24"/>
          <w:lang w:val="en-US" w:eastAsia="zh-CN"/>
        </w:rPr>
        <w:t xml:space="preserve">to </w:t>
      </w:r>
      <w:r w:rsidRPr="00B661AF">
        <w:rPr>
          <w:rFonts w:eastAsia="SimSun" w:cstheme="minorHAnsi"/>
          <w:kern w:val="2"/>
          <w:sz w:val="24"/>
          <w:szCs w:val="24"/>
          <w:lang w:val="en-US" w:eastAsia="zh-CN"/>
        </w:rPr>
        <w:t>working within a trauma and psychologically informed framework in all aspects of their work</w:t>
      </w:r>
      <w:r w:rsidR="0075295F" w:rsidRPr="00B661AF">
        <w:rPr>
          <w:rFonts w:eastAsia="SimSun" w:cstheme="minorHAnsi"/>
          <w:kern w:val="2"/>
          <w:sz w:val="24"/>
          <w:szCs w:val="24"/>
          <w:lang w:val="en-US" w:eastAsia="zh-CN"/>
        </w:rPr>
        <w:t>.</w:t>
      </w:r>
    </w:p>
    <w:p w14:paraId="576F4929" w14:textId="487050DA" w:rsidR="00B661AF" w:rsidRPr="00B661AF" w:rsidRDefault="007303C0" w:rsidP="00517F75">
      <w:pPr>
        <w:widowControl w:val="0"/>
        <w:spacing w:after="0" w:line="240" w:lineRule="auto"/>
        <w:jc w:val="both"/>
        <w:rPr>
          <w:rFonts w:eastAsia="SimSun" w:cstheme="minorHAnsi"/>
          <w:b/>
          <w:kern w:val="2"/>
          <w:sz w:val="28"/>
          <w:szCs w:val="28"/>
          <w:lang w:eastAsia="zh-CN"/>
        </w:rPr>
      </w:pPr>
      <w:r w:rsidRPr="00B661AF">
        <w:rPr>
          <w:rFonts w:eastAsia="SimSun" w:cstheme="minorHAnsi"/>
          <w:b/>
          <w:kern w:val="2"/>
          <w:sz w:val="28"/>
          <w:szCs w:val="28"/>
          <w:lang w:eastAsia="zh-CN"/>
        </w:rPr>
        <w:t xml:space="preserve">The role </w:t>
      </w:r>
    </w:p>
    <w:p w14:paraId="7D423654" w14:textId="77777777" w:rsidR="007303C0" w:rsidRPr="00B661AF" w:rsidRDefault="007303C0" w:rsidP="007303C0">
      <w:pPr>
        <w:widowControl w:val="0"/>
        <w:spacing w:after="0" w:line="240" w:lineRule="auto"/>
        <w:ind w:right="175"/>
        <w:jc w:val="both"/>
        <w:rPr>
          <w:rFonts w:eastAsia="SimSun" w:cstheme="minorHAnsi"/>
          <w:b/>
          <w:kern w:val="2"/>
          <w:sz w:val="24"/>
          <w:szCs w:val="24"/>
          <w:lang w:eastAsia="zh-CN"/>
        </w:rPr>
      </w:pPr>
    </w:p>
    <w:p w14:paraId="702B3A2F" w14:textId="17129AE0" w:rsidR="007303C0" w:rsidRPr="00B661AF" w:rsidRDefault="007303C0" w:rsidP="007303C0">
      <w:pPr>
        <w:widowControl w:val="0"/>
        <w:spacing w:after="0" w:line="240" w:lineRule="auto"/>
        <w:ind w:right="175"/>
        <w:jc w:val="both"/>
        <w:rPr>
          <w:rFonts w:eastAsia="SimSun" w:cstheme="minorHAnsi"/>
          <w:bCs/>
          <w:kern w:val="2"/>
          <w:sz w:val="24"/>
          <w:szCs w:val="24"/>
          <w:lang w:eastAsia="zh-CN"/>
        </w:rPr>
      </w:pPr>
      <w:r w:rsidRPr="00B661AF">
        <w:rPr>
          <w:rFonts w:eastAsia="SimSun" w:cstheme="minorHAnsi"/>
          <w:bCs/>
          <w:kern w:val="2"/>
          <w:sz w:val="24"/>
          <w:szCs w:val="24"/>
          <w:lang w:eastAsia="zh-CN"/>
        </w:rPr>
        <w:t xml:space="preserve">This key role </w:t>
      </w:r>
      <w:r w:rsidR="00C8538A" w:rsidRPr="00B661AF">
        <w:rPr>
          <w:rFonts w:eastAsia="SimSun" w:cstheme="minorHAnsi"/>
          <w:bCs/>
          <w:kern w:val="2"/>
          <w:sz w:val="24"/>
          <w:szCs w:val="24"/>
          <w:lang w:eastAsia="zh-CN"/>
        </w:rPr>
        <w:t xml:space="preserve">will ensure the effective delivery and development of Maundy Relief’s </w:t>
      </w:r>
      <w:r w:rsidR="00DF27CF">
        <w:rPr>
          <w:rFonts w:eastAsia="SimSun" w:cstheme="minorHAnsi"/>
          <w:bCs/>
          <w:kern w:val="2"/>
          <w:sz w:val="24"/>
          <w:szCs w:val="24"/>
          <w:lang w:eastAsia="zh-CN"/>
        </w:rPr>
        <w:t>c</w:t>
      </w:r>
      <w:r w:rsidR="00BF26B8">
        <w:rPr>
          <w:rFonts w:eastAsia="SimSun" w:cstheme="minorHAnsi"/>
          <w:bCs/>
          <w:kern w:val="2"/>
          <w:sz w:val="24"/>
          <w:szCs w:val="24"/>
          <w:lang w:eastAsia="zh-CN"/>
        </w:rPr>
        <w:t xml:space="preserve">ounselling </w:t>
      </w:r>
      <w:r w:rsidR="00C8538A" w:rsidRPr="00B661AF">
        <w:rPr>
          <w:rFonts w:eastAsia="SimSun" w:cstheme="minorHAnsi"/>
          <w:bCs/>
          <w:kern w:val="2"/>
          <w:sz w:val="24"/>
          <w:szCs w:val="24"/>
          <w:lang w:eastAsia="zh-CN"/>
        </w:rPr>
        <w:t xml:space="preserve">service. The role also </w:t>
      </w:r>
      <w:r w:rsidRPr="00B661AF">
        <w:rPr>
          <w:rFonts w:eastAsia="SimSun" w:cstheme="minorHAnsi"/>
          <w:bCs/>
          <w:kern w:val="2"/>
          <w:sz w:val="24"/>
          <w:szCs w:val="24"/>
          <w:lang w:eastAsia="zh-CN"/>
        </w:rPr>
        <w:t>carries responsibility for</w:t>
      </w:r>
      <w:r w:rsidR="00C8538A" w:rsidRPr="00B661AF">
        <w:rPr>
          <w:rFonts w:eastAsia="SimSun" w:cstheme="minorHAnsi"/>
          <w:bCs/>
          <w:kern w:val="2"/>
          <w:sz w:val="24"/>
          <w:szCs w:val="24"/>
          <w:lang w:eastAsia="zh-CN"/>
        </w:rPr>
        <w:t xml:space="preserve"> the safety of the service and oversight of all data protection, adult and child safeguarding policies and procedures within the </w:t>
      </w:r>
      <w:r w:rsidR="00DF27CF">
        <w:rPr>
          <w:rFonts w:eastAsia="SimSun" w:cstheme="minorHAnsi"/>
          <w:bCs/>
          <w:kern w:val="2"/>
          <w:sz w:val="24"/>
          <w:szCs w:val="24"/>
          <w:lang w:eastAsia="zh-CN"/>
        </w:rPr>
        <w:t>counselling</w:t>
      </w:r>
      <w:r w:rsidR="00C8538A" w:rsidRPr="00B661AF">
        <w:rPr>
          <w:rFonts w:eastAsia="SimSun" w:cstheme="minorHAnsi"/>
          <w:bCs/>
          <w:kern w:val="2"/>
          <w:sz w:val="24"/>
          <w:szCs w:val="24"/>
          <w:lang w:eastAsia="zh-CN"/>
        </w:rPr>
        <w:t xml:space="preserve"> service. </w:t>
      </w:r>
      <w:r w:rsidRPr="00B661AF">
        <w:rPr>
          <w:rFonts w:eastAsia="SimSun" w:cstheme="minorHAnsi"/>
          <w:bCs/>
          <w:kern w:val="2"/>
          <w:sz w:val="24"/>
          <w:szCs w:val="24"/>
          <w:lang w:eastAsia="zh-CN"/>
        </w:rPr>
        <w:t xml:space="preserve"> </w:t>
      </w:r>
    </w:p>
    <w:p w14:paraId="0F773456" w14:textId="6B1F7BB1" w:rsidR="00C8538A" w:rsidRPr="00B661AF" w:rsidRDefault="00C8538A" w:rsidP="007303C0">
      <w:pPr>
        <w:widowControl w:val="0"/>
        <w:spacing w:after="0" w:line="240" w:lineRule="auto"/>
        <w:ind w:right="175"/>
        <w:jc w:val="both"/>
        <w:rPr>
          <w:rFonts w:eastAsia="SimSun" w:cstheme="minorHAnsi"/>
          <w:bCs/>
          <w:kern w:val="2"/>
          <w:sz w:val="24"/>
          <w:szCs w:val="24"/>
          <w:lang w:eastAsia="zh-CN"/>
        </w:rPr>
      </w:pPr>
    </w:p>
    <w:p w14:paraId="31D914D6" w14:textId="3A354E46" w:rsidR="00C8538A" w:rsidRPr="00B661AF" w:rsidRDefault="00C8538A" w:rsidP="007303C0">
      <w:pPr>
        <w:widowControl w:val="0"/>
        <w:spacing w:after="0" w:line="240" w:lineRule="auto"/>
        <w:ind w:right="175"/>
        <w:jc w:val="both"/>
        <w:rPr>
          <w:rFonts w:eastAsia="SimSun" w:cstheme="minorHAnsi"/>
          <w:kern w:val="2"/>
          <w:sz w:val="24"/>
          <w:szCs w:val="20"/>
          <w:lang w:val="en-US" w:eastAsia="zh-CN"/>
        </w:rPr>
      </w:pPr>
      <w:r w:rsidRPr="00B661AF">
        <w:rPr>
          <w:rFonts w:eastAsia="SimSun" w:cstheme="minorHAnsi"/>
          <w:bCs/>
          <w:kern w:val="2"/>
          <w:sz w:val="24"/>
          <w:szCs w:val="24"/>
          <w:lang w:eastAsia="zh-CN"/>
        </w:rPr>
        <w:t xml:space="preserve">The postholder will provide a point of contact for the </w:t>
      </w:r>
      <w:r w:rsidR="00DF27CF">
        <w:rPr>
          <w:rFonts w:eastAsia="SimSun" w:cstheme="minorHAnsi"/>
          <w:bCs/>
          <w:kern w:val="2"/>
          <w:sz w:val="24"/>
          <w:szCs w:val="24"/>
          <w:lang w:eastAsia="zh-CN"/>
        </w:rPr>
        <w:t>counselling</w:t>
      </w:r>
      <w:r w:rsidRPr="00B661AF">
        <w:rPr>
          <w:rFonts w:eastAsia="SimSun" w:cstheme="minorHAnsi"/>
          <w:bCs/>
          <w:kern w:val="2"/>
          <w:sz w:val="24"/>
          <w:szCs w:val="24"/>
          <w:lang w:eastAsia="zh-CN"/>
        </w:rPr>
        <w:t xml:space="preserve"> service for Maundy Relief colleagues, external referring agencies and statutory and voluntary funders of the service including statutory service commissioners. </w:t>
      </w:r>
    </w:p>
    <w:p w14:paraId="45641F13" w14:textId="77777777" w:rsidR="007303C0" w:rsidRPr="00B661AF" w:rsidRDefault="007303C0" w:rsidP="007303C0">
      <w:pPr>
        <w:widowControl w:val="0"/>
        <w:spacing w:after="0" w:line="240" w:lineRule="auto"/>
        <w:ind w:right="175"/>
        <w:jc w:val="both"/>
        <w:rPr>
          <w:rFonts w:eastAsia="SimSun" w:cstheme="minorHAnsi"/>
          <w:kern w:val="2"/>
          <w:sz w:val="24"/>
          <w:szCs w:val="20"/>
          <w:lang w:val="en-US" w:eastAsia="zh-CN"/>
        </w:rPr>
      </w:pPr>
    </w:p>
    <w:p w14:paraId="4E51D694" w14:textId="77777777" w:rsidR="007303C0" w:rsidRPr="00B661AF" w:rsidRDefault="007303C0" w:rsidP="007303C0">
      <w:pPr>
        <w:widowControl w:val="0"/>
        <w:spacing w:after="0" w:line="240" w:lineRule="auto"/>
        <w:ind w:right="175"/>
        <w:jc w:val="both"/>
        <w:rPr>
          <w:rFonts w:eastAsia="SimSun" w:cstheme="minorHAnsi"/>
          <w:b/>
          <w:kern w:val="2"/>
          <w:sz w:val="24"/>
          <w:szCs w:val="24"/>
          <w:lang w:eastAsia="zh-CN"/>
        </w:rPr>
      </w:pPr>
    </w:p>
    <w:p w14:paraId="4C1E0FDE" w14:textId="24F1908A" w:rsidR="00C8538A" w:rsidRPr="00B661AF" w:rsidRDefault="007303C0" w:rsidP="00C8538A">
      <w:pPr>
        <w:widowControl w:val="0"/>
        <w:spacing w:after="0" w:line="240" w:lineRule="auto"/>
        <w:ind w:right="175"/>
        <w:jc w:val="both"/>
        <w:rPr>
          <w:rFonts w:eastAsia="SimSun" w:cstheme="minorHAnsi"/>
          <w:b/>
          <w:bCs/>
          <w:kern w:val="2"/>
          <w:sz w:val="28"/>
          <w:szCs w:val="28"/>
          <w:lang w:eastAsia="zh-CN"/>
        </w:rPr>
      </w:pPr>
      <w:r w:rsidRPr="00B661AF">
        <w:rPr>
          <w:rFonts w:eastAsia="SimSun" w:cstheme="minorHAnsi"/>
          <w:b/>
          <w:bCs/>
          <w:kern w:val="2"/>
          <w:sz w:val="28"/>
          <w:szCs w:val="28"/>
          <w:lang w:eastAsia="zh-CN"/>
        </w:rPr>
        <w:t>Principal responsibilities</w:t>
      </w:r>
    </w:p>
    <w:p w14:paraId="38538DAB" w14:textId="77777777" w:rsidR="00C8538A" w:rsidRPr="00B661AF" w:rsidRDefault="00C8538A" w:rsidP="00C8538A">
      <w:pPr>
        <w:ind w:right="175"/>
        <w:jc w:val="both"/>
        <w:rPr>
          <w:rFonts w:cstheme="minorHAnsi"/>
          <w:b/>
          <w:bCs/>
        </w:rPr>
      </w:pPr>
    </w:p>
    <w:p w14:paraId="786EA0AD" w14:textId="6526B442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 xml:space="preserve">to ensure efficient and effective </w:t>
      </w:r>
      <w:r w:rsidR="00BF26B8">
        <w:rPr>
          <w:sz w:val="24"/>
          <w:szCs w:val="24"/>
        </w:rPr>
        <w:t xml:space="preserve">counselling </w:t>
      </w:r>
      <w:r w:rsidRPr="00FC0213">
        <w:rPr>
          <w:sz w:val="24"/>
          <w:szCs w:val="24"/>
        </w:rPr>
        <w:t>service delivery</w:t>
      </w:r>
    </w:p>
    <w:p w14:paraId="4716F898" w14:textId="4442106C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 xml:space="preserve">to ensure the provision and dissemination of all necessary procedures and policies </w:t>
      </w:r>
    </w:p>
    <w:p w14:paraId="574BC0D9" w14:textId="029DFBA8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>to ensure that the service complies with all necessary legislation and that all safeguarding procedures are in place</w:t>
      </w:r>
    </w:p>
    <w:p w14:paraId="103238AD" w14:textId="207A852F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 xml:space="preserve">to receive referrals and arrange assessment appointments  </w:t>
      </w:r>
    </w:p>
    <w:p w14:paraId="71B4F147" w14:textId="0075B288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 xml:space="preserve">to ensure a </w:t>
      </w:r>
      <w:r w:rsidR="00490BF2" w:rsidRPr="00FC0213">
        <w:rPr>
          <w:sz w:val="24"/>
          <w:szCs w:val="24"/>
        </w:rPr>
        <w:t>smooth-running</w:t>
      </w:r>
      <w:r w:rsidRPr="00FC0213">
        <w:rPr>
          <w:sz w:val="24"/>
          <w:szCs w:val="24"/>
        </w:rPr>
        <w:t xml:space="preserve"> appointment system </w:t>
      </w:r>
    </w:p>
    <w:p w14:paraId="459925FB" w14:textId="0CA01774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 xml:space="preserve">to provide internal informal supervision for therapists  </w:t>
      </w:r>
    </w:p>
    <w:p w14:paraId="1F52EB52" w14:textId="0FEDB760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 xml:space="preserve">to ensure that all therapists (including trainees) meet our required standards  </w:t>
      </w:r>
    </w:p>
    <w:p w14:paraId="4B1A7A29" w14:textId="48596320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 xml:space="preserve">to ensure that all information governance and outcome measurement data are collected, collated and monitored </w:t>
      </w:r>
    </w:p>
    <w:p w14:paraId="51CD5AC6" w14:textId="3E60EB28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>to be proactive in reporting activity (and other) data variance from expected</w:t>
      </w:r>
    </w:p>
    <w:p w14:paraId="4E203CA3" w14:textId="62AF3423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>to provide the first point of contact for clients and therapists and ensure that those using the service are treated with respect and courtesy at all times</w:t>
      </w:r>
    </w:p>
    <w:p w14:paraId="766FFDF9" w14:textId="7B7D5589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 xml:space="preserve">to seek out funding and partnership opportunities within the sector </w:t>
      </w:r>
    </w:p>
    <w:p w14:paraId="45C329D5" w14:textId="7AC995B3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>to seek out appropriate training and personal development opportunities for volunteer therapists</w:t>
      </w:r>
    </w:p>
    <w:p w14:paraId="6B28AA71" w14:textId="499DBD4A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 xml:space="preserve">to produce activity and progress reports for </w:t>
      </w:r>
      <w:r w:rsidR="001C1E1B" w:rsidRPr="00FC0213">
        <w:rPr>
          <w:sz w:val="24"/>
          <w:szCs w:val="24"/>
        </w:rPr>
        <w:t xml:space="preserve">funders, </w:t>
      </w:r>
      <w:r w:rsidRPr="00FC0213">
        <w:rPr>
          <w:sz w:val="24"/>
          <w:szCs w:val="24"/>
        </w:rPr>
        <w:t>Trustees and other stakeholders as required.</w:t>
      </w:r>
    </w:p>
    <w:p w14:paraId="121F97A1" w14:textId="7892DEC5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>to ensure own supervision and seek out opportunities for relevant learning and</w:t>
      </w:r>
      <w:r w:rsidR="00A31FE6" w:rsidRPr="00FC0213">
        <w:rPr>
          <w:sz w:val="24"/>
          <w:szCs w:val="24"/>
        </w:rPr>
        <w:t xml:space="preserve"> </w:t>
      </w:r>
      <w:r w:rsidRPr="00FC0213">
        <w:rPr>
          <w:sz w:val="24"/>
          <w:szCs w:val="24"/>
        </w:rPr>
        <w:t xml:space="preserve">development opportunities </w:t>
      </w:r>
    </w:p>
    <w:p w14:paraId="6108C896" w14:textId="43D91697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>to liaise with training organisations and colleges to ensure the smooth running of volunteer counsellor placements</w:t>
      </w:r>
    </w:p>
    <w:p w14:paraId="29041F2D" w14:textId="0CB5ACCA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 xml:space="preserve">to work corporately and ensure that talking therapies operate in close partnership with other Maundy Relief services </w:t>
      </w:r>
    </w:p>
    <w:p w14:paraId="1E2CBE6B" w14:textId="2DCCB2A6" w:rsidR="00C8538A" w:rsidRPr="00FC0213" w:rsidRDefault="00C8538A" w:rsidP="00F21357">
      <w:pPr>
        <w:pStyle w:val="ListParagraph"/>
        <w:numPr>
          <w:ilvl w:val="0"/>
          <w:numId w:val="8"/>
        </w:numPr>
        <w:spacing w:line="276" w:lineRule="auto"/>
        <w:ind w:left="714" w:hanging="357"/>
        <w:rPr>
          <w:sz w:val="24"/>
          <w:szCs w:val="24"/>
        </w:rPr>
      </w:pPr>
      <w:r w:rsidRPr="00FC0213">
        <w:rPr>
          <w:sz w:val="24"/>
          <w:szCs w:val="24"/>
        </w:rPr>
        <w:t xml:space="preserve">to be flexible in their willingness to contribute to the work of Maundy </w:t>
      </w:r>
      <w:r w:rsidR="008C0F7C">
        <w:rPr>
          <w:sz w:val="24"/>
          <w:szCs w:val="24"/>
        </w:rPr>
        <w:t>R</w:t>
      </w:r>
      <w:r w:rsidRPr="00FC0213">
        <w:rPr>
          <w:sz w:val="24"/>
          <w:szCs w:val="24"/>
        </w:rPr>
        <w:t xml:space="preserve">elief and contribute their talents to its overall purpose which is an ‘immediate response to need’ </w:t>
      </w:r>
    </w:p>
    <w:p w14:paraId="7A16D2CF" w14:textId="5EBA9251" w:rsidR="00075EF1" w:rsidRDefault="00601C79" w:rsidP="00075EF1">
      <w:pPr>
        <w:ind w:right="175"/>
        <w:jc w:val="both"/>
        <w:rPr>
          <w:rFonts w:ascii="Arial" w:hAnsi="Arial" w:cs="Arial"/>
          <w:bCs/>
        </w:rPr>
      </w:pPr>
      <w:r>
        <w:rPr>
          <w:rFonts w:ascii="Arial" w:hAnsi="Arial" w:cs="Arial"/>
          <w:sz w:val="24"/>
          <w:szCs w:val="24"/>
        </w:rPr>
        <w:t>S</w:t>
      </w:r>
      <w:r w:rsidR="00075EF1" w:rsidRPr="00614091">
        <w:rPr>
          <w:rFonts w:cstheme="minorHAnsi"/>
          <w:b/>
          <w:sz w:val="24"/>
          <w:szCs w:val="24"/>
        </w:rPr>
        <w:t>hort listing and assessment will be based upon the following criteria</w:t>
      </w:r>
      <w:r w:rsidR="00FC0213">
        <w:rPr>
          <w:rFonts w:ascii="Arial" w:hAnsi="Arial" w:cs="Arial"/>
          <w:bCs/>
        </w:rPr>
        <w:t>:</w:t>
      </w:r>
    </w:p>
    <w:p w14:paraId="6F26FF28" w14:textId="54B4EE7E" w:rsidR="00075EF1" w:rsidRPr="00451521" w:rsidRDefault="00075EF1" w:rsidP="00075EF1">
      <w:pPr>
        <w:spacing w:after="200" w:line="276" w:lineRule="auto"/>
        <w:jc w:val="center"/>
        <w:rPr>
          <w:b/>
          <w:color w:val="0070C0"/>
          <w:sz w:val="28"/>
          <w:szCs w:val="28"/>
        </w:rPr>
      </w:pPr>
      <w:r w:rsidRPr="00451521">
        <w:rPr>
          <w:b/>
          <w:color w:val="0070C0"/>
          <w:sz w:val="28"/>
          <w:szCs w:val="28"/>
        </w:rPr>
        <w:t xml:space="preserve">Maundy Relief </w:t>
      </w:r>
      <w:r>
        <w:rPr>
          <w:b/>
          <w:color w:val="0070C0"/>
          <w:sz w:val="28"/>
          <w:szCs w:val="28"/>
        </w:rPr>
        <w:t>Counselling Service Lead</w:t>
      </w: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6383"/>
        <w:gridCol w:w="1304"/>
        <w:gridCol w:w="1329"/>
      </w:tblGrid>
      <w:tr w:rsidR="00075EF1" w:rsidRPr="00451521" w14:paraId="64203677" w14:textId="77777777">
        <w:trPr>
          <w:trHeight w:val="465"/>
          <w:jc w:val="center"/>
        </w:trPr>
        <w:tc>
          <w:tcPr>
            <w:tcW w:w="9016" w:type="dxa"/>
            <w:gridSpan w:val="3"/>
          </w:tcPr>
          <w:p w14:paraId="559F878E" w14:textId="6FB49735" w:rsidR="00075EF1" w:rsidRPr="00614091" w:rsidRDefault="00075EF1" w:rsidP="00601C79">
            <w:pPr>
              <w:spacing w:after="200" w:line="276" w:lineRule="auto"/>
              <w:ind w:left="-8"/>
              <w:rPr>
                <w:b/>
                <w:color w:val="0070C0"/>
                <w:sz w:val="24"/>
                <w:szCs w:val="24"/>
              </w:rPr>
            </w:pPr>
            <w:r w:rsidRPr="00451521">
              <w:rPr>
                <w:b/>
                <w:color w:val="0070C0"/>
                <w:sz w:val="28"/>
                <w:szCs w:val="28"/>
              </w:rPr>
              <w:t>Knowledge, Experience and Skills</w:t>
            </w:r>
            <w:r w:rsidR="00601C79">
              <w:rPr>
                <w:b/>
                <w:color w:val="0070C0"/>
                <w:sz w:val="28"/>
                <w:szCs w:val="28"/>
              </w:rPr>
              <w:t xml:space="preserve"> </w:t>
            </w:r>
            <w:r w:rsidRPr="00614091">
              <w:rPr>
                <w:b/>
                <w:color w:val="0070C0"/>
                <w:sz w:val="24"/>
                <w:szCs w:val="24"/>
              </w:rPr>
              <w:t>(if successful at the initial stage of the selection process, candidates will be asked to provide evidence of qualifications)</w:t>
            </w:r>
          </w:p>
        </w:tc>
      </w:tr>
      <w:tr w:rsidR="00075EF1" w:rsidRPr="00451521" w14:paraId="44C92A22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42D651F1" w14:textId="77777777" w:rsidR="00075EF1" w:rsidRPr="00451521" w:rsidRDefault="00075EF1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14:paraId="331254CE" w14:textId="77777777" w:rsidR="00075EF1" w:rsidRPr="00451521" w:rsidRDefault="00075EF1">
            <w:pPr>
              <w:spacing w:after="200" w:line="276" w:lineRule="auto"/>
            </w:pPr>
            <w:r w:rsidRPr="00451521">
              <w:t>Essential</w:t>
            </w:r>
          </w:p>
        </w:tc>
        <w:tc>
          <w:tcPr>
            <w:tcW w:w="1329" w:type="dxa"/>
          </w:tcPr>
          <w:p w14:paraId="614C3CE6" w14:textId="77777777" w:rsidR="00075EF1" w:rsidRPr="00451521" w:rsidRDefault="00075EF1">
            <w:pPr>
              <w:spacing w:after="200" w:line="276" w:lineRule="auto"/>
            </w:pPr>
            <w:r w:rsidRPr="00451521">
              <w:t xml:space="preserve">Desirable </w:t>
            </w:r>
          </w:p>
        </w:tc>
      </w:tr>
      <w:tr w:rsidR="00075EF1" w:rsidRPr="00451521" w14:paraId="3A2F2B68" w14:textId="77777777" w:rsidTr="00D501C9">
        <w:tblPrEx>
          <w:tblLook w:val="04A0" w:firstRow="1" w:lastRow="0" w:firstColumn="1" w:lastColumn="0" w:noHBand="0" w:noVBand="1"/>
        </w:tblPrEx>
        <w:trPr>
          <w:trHeight w:val="400"/>
          <w:jc w:val="center"/>
        </w:trPr>
        <w:tc>
          <w:tcPr>
            <w:tcW w:w="6383" w:type="dxa"/>
          </w:tcPr>
          <w:p w14:paraId="748D8396" w14:textId="271E7422" w:rsidR="00075EF1" w:rsidRPr="00451521" w:rsidRDefault="00075EF1">
            <w:pPr>
              <w:spacing w:after="200" w:line="276" w:lineRule="auto"/>
            </w:pPr>
            <w:r>
              <w:t xml:space="preserve">Qualified Counsellor </w:t>
            </w:r>
          </w:p>
        </w:tc>
        <w:tc>
          <w:tcPr>
            <w:tcW w:w="1304" w:type="dxa"/>
          </w:tcPr>
          <w:p w14:paraId="714AD5D4" w14:textId="6D780E5C" w:rsidR="00075EF1" w:rsidRPr="00451521" w:rsidRDefault="00D501C9">
            <w:pPr>
              <w:spacing w:after="200" w:line="276" w:lineRule="auto"/>
            </w:pPr>
            <w:r w:rsidRPr="00451521">
              <w:sym w:font="Wingdings" w:char="F0FC"/>
            </w:r>
          </w:p>
        </w:tc>
        <w:tc>
          <w:tcPr>
            <w:tcW w:w="1329" w:type="dxa"/>
          </w:tcPr>
          <w:p w14:paraId="5EFA0F70" w14:textId="1E0F0F0B" w:rsidR="00D501C9" w:rsidRPr="00451521" w:rsidRDefault="00D501C9">
            <w:pPr>
              <w:spacing w:after="200" w:line="276" w:lineRule="auto"/>
            </w:pPr>
          </w:p>
        </w:tc>
      </w:tr>
      <w:tr w:rsidR="00D501C9" w:rsidRPr="00451521" w14:paraId="5C683AF0" w14:textId="77777777">
        <w:tblPrEx>
          <w:tblLook w:val="04A0" w:firstRow="1" w:lastRow="0" w:firstColumn="1" w:lastColumn="0" w:noHBand="0" w:noVBand="1"/>
        </w:tblPrEx>
        <w:trPr>
          <w:trHeight w:val="620"/>
          <w:jc w:val="center"/>
        </w:trPr>
        <w:tc>
          <w:tcPr>
            <w:tcW w:w="6383" w:type="dxa"/>
          </w:tcPr>
          <w:p w14:paraId="66C1BB94" w14:textId="77777777" w:rsidR="00D501C9" w:rsidRDefault="00D501C9" w:rsidP="00075EF1">
            <w:pPr>
              <w:spacing w:after="200" w:line="276" w:lineRule="auto"/>
            </w:pPr>
            <w:r>
              <w:t>Member of BACP</w:t>
            </w:r>
          </w:p>
        </w:tc>
        <w:tc>
          <w:tcPr>
            <w:tcW w:w="1304" w:type="dxa"/>
          </w:tcPr>
          <w:p w14:paraId="3146061E" w14:textId="77777777" w:rsidR="00D501C9" w:rsidRPr="00451521" w:rsidRDefault="00D501C9">
            <w:pPr>
              <w:spacing w:after="200" w:line="276" w:lineRule="auto"/>
            </w:pPr>
          </w:p>
        </w:tc>
        <w:tc>
          <w:tcPr>
            <w:tcW w:w="1329" w:type="dxa"/>
          </w:tcPr>
          <w:p w14:paraId="66656F35" w14:textId="77777777" w:rsidR="00D501C9" w:rsidRDefault="00D501C9">
            <w:pPr>
              <w:spacing w:after="200" w:line="276" w:lineRule="auto"/>
            </w:pPr>
            <w:r w:rsidRPr="00451521">
              <w:sym w:font="Wingdings" w:char="F0FC"/>
            </w:r>
          </w:p>
        </w:tc>
      </w:tr>
      <w:tr w:rsidR="00075EF1" w:rsidRPr="00451521" w14:paraId="5EB6534B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42BAE6F2" w14:textId="0DD23324" w:rsidR="00D501C9" w:rsidRPr="00451521" w:rsidRDefault="00D501C9">
            <w:pPr>
              <w:spacing w:after="200" w:line="276" w:lineRule="auto"/>
            </w:pPr>
            <w:r>
              <w:t xml:space="preserve">Good understanding of safeguarding issues and procedures </w:t>
            </w:r>
          </w:p>
        </w:tc>
        <w:tc>
          <w:tcPr>
            <w:tcW w:w="1304" w:type="dxa"/>
          </w:tcPr>
          <w:p w14:paraId="4C2857AA" w14:textId="264177E6" w:rsidR="00075EF1" w:rsidRPr="00451521" w:rsidRDefault="00075EF1" w:rsidP="00075EF1">
            <w:pPr>
              <w:spacing w:after="200" w:line="276" w:lineRule="auto"/>
            </w:pPr>
            <w:r w:rsidRPr="00451521">
              <w:sym w:font="Wingdings" w:char="F0FC"/>
            </w:r>
          </w:p>
        </w:tc>
        <w:tc>
          <w:tcPr>
            <w:tcW w:w="1329" w:type="dxa"/>
          </w:tcPr>
          <w:p w14:paraId="27D2D807" w14:textId="77777777" w:rsidR="00D501C9" w:rsidRPr="00451521" w:rsidRDefault="00D501C9">
            <w:pPr>
              <w:spacing w:after="200" w:line="276" w:lineRule="auto"/>
            </w:pPr>
          </w:p>
        </w:tc>
      </w:tr>
      <w:tr w:rsidR="00075EF1" w:rsidRPr="00451521" w14:paraId="63F630D3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6B1BCA00" w14:textId="77777777" w:rsidR="00075EF1" w:rsidRPr="00451521" w:rsidRDefault="00075EF1">
            <w:pPr>
              <w:spacing w:after="200" w:line="276" w:lineRule="auto"/>
            </w:pPr>
            <w:r>
              <w:t>Good written and verbal communication skills</w:t>
            </w:r>
          </w:p>
        </w:tc>
        <w:tc>
          <w:tcPr>
            <w:tcW w:w="1304" w:type="dxa"/>
          </w:tcPr>
          <w:p w14:paraId="2B744819" w14:textId="77777777" w:rsidR="00075EF1" w:rsidRPr="00451521" w:rsidRDefault="00075EF1">
            <w:pPr>
              <w:spacing w:after="200" w:line="276" w:lineRule="auto"/>
            </w:pPr>
            <w:r w:rsidRPr="00451521">
              <w:sym w:font="Wingdings" w:char="F0FC"/>
            </w:r>
          </w:p>
        </w:tc>
        <w:tc>
          <w:tcPr>
            <w:tcW w:w="1329" w:type="dxa"/>
          </w:tcPr>
          <w:p w14:paraId="113CC8F6" w14:textId="77777777" w:rsidR="00075EF1" w:rsidRPr="00451521" w:rsidRDefault="00075EF1">
            <w:pPr>
              <w:spacing w:after="200" w:line="276" w:lineRule="auto"/>
            </w:pPr>
          </w:p>
        </w:tc>
      </w:tr>
      <w:tr w:rsidR="00075EF1" w:rsidRPr="00451521" w14:paraId="3A61E717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23D8642B" w14:textId="7719ED2B" w:rsidR="00075EF1" w:rsidRPr="00451521" w:rsidRDefault="00075EF1">
            <w:pPr>
              <w:spacing w:after="200" w:line="276" w:lineRule="auto"/>
            </w:pPr>
            <w:r w:rsidRPr="00451521">
              <w:t xml:space="preserve">Experience </w:t>
            </w:r>
            <w:r w:rsidR="00D501C9">
              <w:t>of</w:t>
            </w:r>
            <w:r w:rsidRPr="00451521">
              <w:t xml:space="preserve"> working in a community setting </w:t>
            </w:r>
          </w:p>
        </w:tc>
        <w:tc>
          <w:tcPr>
            <w:tcW w:w="1304" w:type="dxa"/>
          </w:tcPr>
          <w:p w14:paraId="4F035A4D" w14:textId="77777777" w:rsidR="00075EF1" w:rsidRPr="00451521" w:rsidRDefault="00075EF1">
            <w:pPr>
              <w:spacing w:after="200" w:line="276" w:lineRule="auto"/>
            </w:pPr>
          </w:p>
        </w:tc>
        <w:tc>
          <w:tcPr>
            <w:tcW w:w="1329" w:type="dxa"/>
          </w:tcPr>
          <w:p w14:paraId="3A326538" w14:textId="77777777" w:rsidR="00075EF1" w:rsidRPr="00451521" w:rsidRDefault="00075EF1">
            <w:pPr>
              <w:spacing w:after="200" w:line="276" w:lineRule="auto"/>
            </w:pPr>
            <w:r w:rsidRPr="00451521">
              <w:sym w:font="Wingdings" w:char="F0FC"/>
            </w:r>
          </w:p>
        </w:tc>
      </w:tr>
      <w:tr w:rsidR="00075EF1" w:rsidRPr="00451521" w14:paraId="3EF1C375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53AB5F95" w14:textId="77777777" w:rsidR="00075EF1" w:rsidRPr="00451521" w:rsidRDefault="00075EF1">
            <w:pPr>
              <w:spacing w:after="200" w:line="276" w:lineRule="auto"/>
            </w:pPr>
            <w:r w:rsidRPr="00451521">
              <w:t xml:space="preserve">Experience of working as part of a multi-disciplinary team </w:t>
            </w:r>
          </w:p>
        </w:tc>
        <w:tc>
          <w:tcPr>
            <w:tcW w:w="1304" w:type="dxa"/>
          </w:tcPr>
          <w:p w14:paraId="4B09A138" w14:textId="77777777" w:rsidR="00075EF1" w:rsidRPr="00451521" w:rsidRDefault="00075EF1">
            <w:pPr>
              <w:spacing w:after="200" w:line="276" w:lineRule="auto"/>
            </w:pPr>
          </w:p>
        </w:tc>
        <w:tc>
          <w:tcPr>
            <w:tcW w:w="1329" w:type="dxa"/>
          </w:tcPr>
          <w:p w14:paraId="3C666306" w14:textId="77777777" w:rsidR="00075EF1" w:rsidRPr="00451521" w:rsidRDefault="00075EF1">
            <w:pPr>
              <w:spacing w:after="200" w:line="276" w:lineRule="auto"/>
            </w:pPr>
            <w:r w:rsidRPr="00451521">
              <w:sym w:font="Wingdings" w:char="F0FC"/>
            </w:r>
          </w:p>
        </w:tc>
      </w:tr>
      <w:tr w:rsidR="00D501C9" w:rsidRPr="00451521" w14:paraId="47A20283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609690AD" w14:textId="7D03D3D0" w:rsidR="00D501C9" w:rsidRPr="00451521" w:rsidRDefault="00D501C9">
            <w:pPr>
              <w:spacing w:after="200" w:line="276" w:lineRule="auto"/>
            </w:pPr>
            <w:r>
              <w:t>Experience of leading a team</w:t>
            </w:r>
          </w:p>
        </w:tc>
        <w:tc>
          <w:tcPr>
            <w:tcW w:w="1304" w:type="dxa"/>
          </w:tcPr>
          <w:p w14:paraId="0B392E5E" w14:textId="77777777" w:rsidR="00D501C9" w:rsidRPr="00451521" w:rsidRDefault="00D501C9">
            <w:pPr>
              <w:spacing w:after="200" w:line="276" w:lineRule="auto"/>
            </w:pPr>
          </w:p>
        </w:tc>
        <w:tc>
          <w:tcPr>
            <w:tcW w:w="1329" w:type="dxa"/>
          </w:tcPr>
          <w:p w14:paraId="2BB486BE" w14:textId="16E1C13C" w:rsidR="00D501C9" w:rsidRPr="00451521" w:rsidRDefault="00D501C9">
            <w:pPr>
              <w:spacing w:after="200" w:line="276" w:lineRule="auto"/>
            </w:pPr>
            <w:r w:rsidRPr="00451521">
              <w:sym w:font="Wingdings" w:char="F0FC"/>
            </w:r>
          </w:p>
        </w:tc>
      </w:tr>
      <w:tr w:rsidR="00075EF1" w:rsidRPr="00451521" w14:paraId="16E8DD0E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5D1F9AA6" w14:textId="77777777" w:rsidR="00075EF1" w:rsidRPr="00451521" w:rsidRDefault="00075EF1">
            <w:pPr>
              <w:spacing w:after="200" w:line="276" w:lineRule="auto"/>
            </w:pPr>
            <w:r w:rsidRPr="00451521">
              <w:t>Skills in maintaining data bases</w:t>
            </w:r>
          </w:p>
        </w:tc>
        <w:tc>
          <w:tcPr>
            <w:tcW w:w="1304" w:type="dxa"/>
          </w:tcPr>
          <w:p w14:paraId="6BB96408" w14:textId="77777777" w:rsidR="00075EF1" w:rsidRPr="00451521" w:rsidRDefault="00075EF1">
            <w:pPr>
              <w:spacing w:after="200" w:line="276" w:lineRule="auto"/>
            </w:pPr>
            <w:r w:rsidRPr="00451521">
              <w:sym w:font="Wingdings" w:char="F0FC"/>
            </w:r>
          </w:p>
        </w:tc>
        <w:tc>
          <w:tcPr>
            <w:tcW w:w="1329" w:type="dxa"/>
          </w:tcPr>
          <w:p w14:paraId="172F9160" w14:textId="77777777" w:rsidR="00075EF1" w:rsidRPr="00451521" w:rsidRDefault="00075EF1">
            <w:pPr>
              <w:spacing w:after="200" w:line="276" w:lineRule="auto"/>
            </w:pPr>
          </w:p>
        </w:tc>
      </w:tr>
      <w:tr w:rsidR="00075EF1" w:rsidRPr="00451521" w14:paraId="3B9DFA9E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6D4D4108" w14:textId="77777777" w:rsidR="00075EF1" w:rsidRPr="00451521" w:rsidRDefault="00075EF1">
            <w:pPr>
              <w:spacing w:after="200" w:line="276" w:lineRule="auto"/>
            </w:pPr>
            <w:r>
              <w:t xml:space="preserve">Ability to work within GDPR regulations </w:t>
            </w:r>
          </w:p>
        </w:tc>
        <w:tc>
          <w:tcPr>
            <w:tcW w:w="1304" w:type="dxa"/>
          </w:tcPr>
          <w:p w14:paraId="64B590D0" w14:textId="77777777" w:rsidR="00075EF1" w:rsidRPr="00451521" w:rsidRDefault="00075EF1">
            <w:pPr>
              <w:spacing w:after="200" w:line="276" w:lineRule="auto"/>
            </w:pPr>
            <w:r w:rsidRPr="00451521">
              <w:sym w:font="Wingdings" w:char="F0FC"/>
            </w:r>
          </w:p>
        </w:tc>
        <w:tc>
          <w:tcPr>
            <w:tcW w:w="1329" w:type="dxa"/>
          </w:tcPr>
          <w:p w14:paraId="141D1AE8" w14:textId="77777777" w:rsidR="00075EF1" w:rsidRPr="00451521" w:rsidRDefault="00075EF1">
            <w:pPr>
              <w:spacing w:after="200" w:line="276" w:lineRule="auto"/>
            </w:pPr>
          </w:p>
        </w:tc>
      </w:tr>
      <w:tr w:rsidR="00075EF1" w:rsidRPr="00451521" w14:paraId="43F4D9D6" w14:textId="77777777">
        <w:tblPrEx>
          <w:tblLook w:val="04A0" w:firstRow="1" w:lastRow="0" w:firstColumn="1" w:lastColumn="0" w:noHBand="0" w:noVBand="1"/>
        </w:tblPrEx>
        <w:trPr>
          <w:trHeight w:val="577"/>
          <w:jc w:val="center"/>
        </w:trPr>
        <w:tc>
          <w:tcPr>
            <w:tcW w:w="6383" w:type="dxa"/>
          </w:tcPr>
          <w:p w14:paraId="71EA7E1A" w14:textId="49201577" w:rsidR="00075EF1" w:rsidRPr="00451521" w:rsidRDefault="00D501C9">
            <w:pPr>
              <w:spacing w:after="200" w:line="276" w:lineRule="auto"/>
            </w:pPr>
            <w:r>
              <w:t xml:space="preserve">Experience of report writing </w:t>
            </w:r>
          </w:p>
        </w:tc>
        <w:tc>
          <w:tcPr>
            <w:tcW w:w="1304" w:type="dxa"/>
          </w:tcPr>
          <w:p w14:paraId="4BF4A38E" w14:textId="77777777" w:rsidR="00075EF1" w:rsidRPr="00451521" w:rsidRDefault="00075EF1">
            <w:pPr>
              <w:spacing w:after="200" w:line="276" w:lineRule="auto"/>
            </w:pPr>
          </w:p>
        </w:tc>
        <w:tc>
          <w:tcPr>
            <w:tcW w:w="1329" w:type="dxa"/>
          </w:tcPr>
          <w:p w14:paraId="64D113E3" w14:textId="1CE4CA26" w:rsidR="00075EF1" w:rsidRPr="00451521" w:rsidRDefault="00D501C9" w:rsidP="00D501C9">
            <w:pPr>
              <w:spacing w:after="200" w:line="276" w:lineRule="auto"/>
            </w:pPr>
            <w:r w:rsidRPr="00451521">
              <w:sym w:font="Wingdings" w:char="F0FC"/>
            </w:r>
          </w:p>
        </w:tc>
      </w:tr>
      <w:tr w:rsidR="00075EF1" w:rsidRPr="00451521" w14:paraId="2CAFDB75" w14:textId="77777777">
        <w:trPr>
          <w:trHeight w:val="390"/>
          <w:jc w:val="center"/>
        </w:trPr>
        <w:tc>
          <w:tcPr>
            <w:tcW w:w="9016" w:type="dxa"/>
            <w:gridSpan w:val="3"/>
          </w:tcPr>
          <w:p w14:paraId="2355C694" w14:textId="77777777" w:rsidR="00075EF1" w:rsidRPr="00451521" w:rsidRDefault="00075EF1">
            <w:pPr>
              <w:spacing w:after="200" w:line="276" w:lineRule="auto"/>
              <w:ind w:left="-8"/>
              <w:rPr>
                <w:b/>
                <w:sz w:val="28"/>
                <w:szCs w:val="28"/>
              </w:rPr>
            </w:pPr>
            <w:r w:rsidRPr="00451521">
              <w:rPr>
                <w:b/>
                <w:color w:val="0070C0"/>
                <w:sz w:val="28"/>
                <w:szCs w:val="28"/>
              </w:rPr>
              <w:t xml:space="preserve">Personal Qualities </w:t>
            </w:r>
          </w:p>
        </w:tc>
      </w:tr>
      <w:tr w:rsidR="00075EF1" w:rsidRPr="00451521" w14:paraId="67679376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7182DA1D" w14:textId="77777777" w:rsidR="00075EF1" w:rsidRPr="00451521" w:rsidRDefault="00075EF1">
            <w:pPr>
              <w:spacing w:after="200" w:line="276" w:lineRule="auto"/>
            </w:pPr>
          </w:p>
        </w:tc>
        <w:tc>
          <w:tcPr>
            <w:tcW w:w="1304" w:type="dxa"/>
          </w:tcPr>
          <w:p w14:paraId="43F676BB" w14:textId="77777777" w:rsidR="00075EF1" w:rsidRPr="00451521" w:rsidRDefault="00075EF1">
            <w:pPr>
              <w:spacing w:after="200" w:line="276" w:lineRule="auto"/>
            </w:pPr>
            <w:r w:rsidRPr="00451521">
              <w:t xml:space="preserve">Essential </w:t>
            </w:r>
          </w:p>
        </w:tc>
        <w:tc>
          <w:tcPr>
            <w:tcW w:w="1329" w:type="dxa"/>
          </w:tcPr>
          <w:p w14:paraId="6135C8DC" w14:textId="77777777" w:rsidR="00075EF1" w:rsidRPr="00451521" w:rsidRDefault="00075EF1">
            <w:pPr>
              <w:spacing w:after="200" w:line="276" w:lineRule="auto"/>
            </w:pPr>
            <w:r w:rsidRPr="00451521">
              <w:t xml:space="preserve">Desirable </w:t>
            </w:r>
          </w:p>
        </w:tc>
      </w:tr>
      <w:tr w:rsidR="00075EF1" w:rsidRPr="00451521" w14:paraId="7283E7E5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1D4B69F6" w14:textId="0F41A3A3" w:rsidR="00075EF1" w:rsidRPr="00451521" w:rsidRDefault="00075EF1" w:rsidP="00D501C9">
            <w:pPr>
              <w:spacing w:after="200" w:line="276" w:lineRule="auto"/>
            </w:pPr>
            <w:r w:rsidRPr="00451521">
              <w:t>An understanding of and commitment to the ethos and aims of Maundy Relief</w:t>
            </w:r>
          </w:p>
        </w:tc>
        <w:tc>
          <w:tcPr>
            <w:tcW w:w="1304" w:type="dxa"/>
          </w:tcPr>
          <w:p w14:paraId="5C208771" w14:textId="77777777" w:rsidR="00075EF1" w:rsidRPr="00451521" w:rsidRDefault="00075EF1">
            <w:pPr>
              <w:spacing w:after="200" w:line="276" w:lineRule="auto"/>
            </w:pPr>
            <w:r w:rsidRPr="00451521">
              <w:sym w:font="Wingdings" w:char="F0FC"/>
            </w:r>
          </w:p>
        </w:tc>
        <w:tc>
          <w:tcPr>
            <w:tcW w:w="1329" w:type="dxa"/>
          </w:tcPr>
          <w:p w14:paraId="66F8D157" w14:textId="77777777" w:rsidR="00075EF1" w:rsidRPr="00451521" w:rsidRDefault="00075EF1">
            <w:pPr>
              <w:spacing w:after="200" w:line="276" w:lineRule="auto"/>
            </w:pPr>
          </w:p>
        </w:tc>
      </w:tr>
      <w:tr w:rsidR="00075EF1" w:rsidRPr="00451521" w14:paraId="75A42498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3BE04D2A" w14:textId="01699CA4" w:rsidR="00075EF1" w:rsidRPr="00451521" w:rsidRDefault="00075EF1" w:rsidP="00D501C9">
            <w:pPr>
              <w:spacing w:after="200" w:line="276" w:lineRule="auto"/>
            </w:pPr>
            <w:r w:rsidRPr="00451521">
              <w:t>Ability to manage a diverse workload and work under pressure</w:t>
            </w:r>
          </w:p>
        </w:tc>
        <w:tc>
          <w:tcPr>
            <w:tcW w:w="1304" w:type="dxa"/>
          </w:tcPr>
          <w:p w14:paraId="5647C476" w14:textId="77777777" w:rsidR="00075EF1" w:rsidRPr="00451521" w:rsidRDefault="00075EF1">
            <w:pPr>
              <w:spacing w:after="200" w:line="276" w:lineRule="auto"/>
            </w:pPr>
            <w:r w:rsidRPr="00451521">
              <w:sym w:font="Wingdings" w:char="F0FC"/>
            </w:r>
          </w:p>
        </w:tc>
        <w:tc>
          <w:tcPr>
            <w:tcW w:w="1329" w:type="dxa"/>
          </w:tcPr>
          <w:p w14:paraId="1A48CB18" w14:textId="77777777" w:rsidR="00075EF1" w:rsidRPr="00451521" w:rsidRDefault="00075EF1">
            <w:pPr>
              <w:spacing w:after="200" w:line="276" w:lineRule="auto"/>
            </w:pPr>
          </w:p>
        </w:tc>
      </w:tr>
      <w:tr w:rsidR="00075EF1" w:rsidRPr="00451521" w14:paraId="1E060BDC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2B717A25" w14:textId="77777777" w:rsidR="00075EF1" w:rsidRPr="00451521" w:rsidRDefault="00075EF1">
            <w:pPr>
              <w:spacing w:after="200" w:line="276" w:lineRule="auto"/>
            </w:pPr>
            <w:r>
              <w:t>A</w:t>
            </w:r>
            <w:r w:rsidRPr="00451521">
              <w:t xml:space="preserve">ble to work with minimum supervision </w:t>
            </w:r>
          </w:p>
        </w:tc>
        <w:tc>
          <w:tcPr>
            <w:tcW w:w="1304" w:type="dxa"/>
          </w:tcPr>
          <w:p w14:paraId="10462C80" w14:textId="77777777" w:rsidR="00075EF1" w:rsidRPr="00451521" w:rsidRDefault="00075EF1">
            <w:pPr>
              <w:spacing w:after="200" w:line="276" w:lineRule="auto"/>
            </w:pPr>
            <w:r w:rsidRPr="00451521">
              <w:sym w:font="Wingdings" w:char="F0FC"/>
            </w:r>
          </w:p>
        </w:tc>
        <w:tc>
          <w:tcPr>
            <w:tcW w:w="1329" w:type="dxa"/>
          </w:tcPr>
          <w:p w14:paraId="6F25F3C7" w14:textId="77777777" w:rsidR="00075EF1" w:rsidRPr="00451521" w:rsidRDefault="00075EF1">
            <w:pPr>
              <w:spacing w:after="200" w:line="276" w:lineRule="auto"/>
            </w:pPr>
          </w:p>
        </w:tc>
      </w:tr>
      <w:tr w:rsidR="00075EF1" w:rsidRPr="00451521" w14:paraId="49C35C71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0425EC5D" w14:textId="6AE82E9B" w:rsidR="00075EF1" w:rsidRPr="00451521" w:rsidRDefault="00075EF1">
            <w:pPr>
              <w:spacing w:after="200" w:line="276" w:lineRule="auto"/>
            </w:pPr>
            <w:r w:rsidRPr="00451521">
              <w:t>Excellent interpersonal skills, ability to</w:t>
            </w:r>
            <w:r>
              <w:t xml:space="preserve"> deal with clients in a courteous, kind and caring manner</w:t>
            </w:r>
            <w:r w:rsidRPr="00451521">
              <w:t xml:space="preserve"> </w:t>
            </w:r>
            <w:r>
              <w:t xml:space="preserve">and to create </w:t>
            </w:r>
            <w:r w:rsidRPr="00451521">
              <w:t xml:space="preserve">good working relationships </w:t>
            </w:r>
            <w:r>
              <w:t xml:space="preserve">with colleagues and </w:t>
            </w:r>
            <w:r w:rsidRPr="00451521">
              <w:t>diverse stakeholders</w:t>
            </w:r>
          </w:p>
        </w:tc>
        <w:tc>
          <w:tcPr>
            <w:tcW w:w="1304" w:type="dxa"/>
          </w:tcPr>
          <w:p w14:paraId="3DE95811" w14:textId="77777777" w:rsidR="00075EF1" w:rsidRPr="00451521" w:rsidRDefault="00075EF1">
            <w:pPr>
              <w:spacing w:after="200" w:line="276" w:lineRule="auto"/>
            </w:pPr>
          </w:p>
          <w:p w14:paraId="3BE46B6D" w14:textId="77777777" w:rsidR="00075EF1" w:rsidRPr="00451521" w:rsidRDefault="00075EF1">
            <w:pPr>
              <w:spacing w:after="200" w:line="276" w:lineRule="auto"/>
            </w:pPr>
            <w:r w:rsidRPr="00451521">
              <w:sym w:font="Wingdings" w:char="F0FC"/>
            </w:r>
          </w:p>
        </w:tc>
        <w:tc>
          <w:tcPr>
            <w:tcW w:w="1329" w:type="dxa"/>
          </w:tcPr>
          <w:p w14:paraId="44FA19FA" w14:textId="77777777" w:rsidR="00075EF1" w:rsidRPr="00451521" w:rsidRDefault="00075EF1">
            <w:pPr>
              <w:spacing w:after="200" w:line="276" w:lineRule="auto"/>
            </w:pPr>
          </w:p>
        </w:tc>
      </w:tr>
      <w:tr w:rsidR="00075EF1" w:rsidRPr="00451521" w14:paraId="7C55F2BF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2C8F4304" w14:textId="77777777" w:rsidR="00075EF1" w:rsidRPr="00451521" w:rsidRDefault="00075EF1">
            <w:pPr>
              <w:spacing w:after="200" w:line="276" w:lineRule="auto"/>
            </w:pPr>
            <w:r w:rsidRPr="00451521">
              <w:t xml:space="preserve">Able to work within a mutually supportive team </w:t>
            </w:r>
          </w:p>
        </w:tc>
        <w:tc>
          <w:tcPr>
            <w:tcW w:w="1304" w:type="dxa"/>
          </w:tcPr>
          <w:p w14:paraId="2919D249" w14:textId="77777777" w:rsidR="00075EF1" w:rsidRPr="00451521" w:rsidRDefault="00075EF1">
            <w:pPr>
              <w:spacing w:after="200" w:line="276" w:lineRule="auto"/>
            </w:pPr>
            <w:r w:rsidRPr="00451521">
              <w:sym w:font="Wingdings" w:char="F0FC"/>
            </w:r>
          </w:p>
        </w:tc>
        <w:tc>
          <w:tcPr>
            <w:tcW w:w="1329" w:type="dxa"/>
          </w:tcPr>
          <w:p w14:paraId="5EA508F8" w14:textId="77777777" w:rsidR="00075EF1" w:rsidRPr="00451521" w:rsidRDefault="00075EF1">
            <w:pPr>
              <w:spacing w:after="200" w:line="276" w:lineRule="auto"/>
            </w:pPr>
          </w:p>
        </w:tc>
      </w:tr>
      <w:tr w:rsidR="00075EF1" w:rsidRPr="00451521" w14:paraId="6E156802" w14:textId="7777777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3" w:type="dxa"/>
          </w:tcPr>
          <w:p w14:paraId="49D2E2A7" w14:textId="4C2ABAB0" w:rsidR="00075EF1" w:rsidRPr="00451521" w:rsidRDefault="00D501C9">
            <w:pPr>
              <w:spacing w:after="200" w:line="276" w:lineRule="auto"/>
            </w:pPr>
            <w:r>
              <w:t xml:space="preserve">Commitment </w:t>
            </w:r>
            <w:r w:rsidR="00601C79">
              <w:t>to</w:t>
            </w:r>
            <w:r w:rsidR="00075EF1" w:rsidRPr="00451521">
              <w:t xml:space="preserve"> professional development </w:t>
            </w:r>
          </w:p>
        </w:tc>
        <w:tc>
          <w:tcPr>
            <w:tcW w:w="1304" w:type="dxa"/>
          </w:tcPr>
          <w:p w14:paraId="5B3A0E49" w14:textId="77777777" w:rsidR="00075EF1" w:rsidRPr="00451521" w:rsidRDefault="00075EF1">
            <w:pPr>
              <w:spacing w:after="200" w:line="276" w:lineRule="auto"/>
            </w:pPr>
            <w:r w:rsidRPr="00451521">
              <w:sym w:font="Wingdings" w:char="F0FC"/>
            </w:r>
          </w:p>
        </w:tc>
        <w:tc>
          <w:tcPr>
            <w:tcW w:w="1329" w:type="dxa"/>
          </w:tcPr>
          <w:p w14:paraId="5D42FDF4" w14:textId="77777777" w:rsidR="00075EF1" w:rsidRPr="00451521" w:rsidRDefault="00075EF1">
            <w:pPr>
              <w:spacing w:after="200" w:line="276" w:lineRule="auto"/>
            </w:pPr>
          </w:p>
        </w:tc>
      </w:tr>
    </w:tbl>
    <w:p w14:paraId="3DBA106D" w14:textId="77777777" w:rsidR="00075EF1" w:rsidRPr="00451521" w:rsidRDefault="00075EF1" w:rsidP="00075EF1">
      <w:pPr>
        <w:spacing w:after="200" w:line="276" w:lineRule="auto"/>
      </w:pPr>
    </w:p>
    <w:p w14:paraId="00FEE157" w14:textId="38FD6F8A" w:rsidR="007303C0" w:rsidRPr="007303C0" w:rsidRDefault="00075EF1" w:rsidP="00601C79">
      <w:pPr>
        <w:jc w:val="center"/>
        <w:rPr>
          <w:rFonts w:ascii="Arial" w:eastAsia="SimSun" w:hAnsi="Arial" w:cs="Arial"/>
          <w:kern w:val="2"/>
          <w:sz w:val="24"/>
          <w:szCs w:val="20"/>
          <w:lang w:eastAsia="zh-CN"/>
        </w:rPr>
      </w:pPr>
      <w:r>
        <w:rPr>
          <w:rFonts w:ascii="Arial" w:hAnsi="Arial" w:cs="Arial"/>
          <w:b/>
        </w:rPr>
        <w:t>The post holder will require DBS clearance at enhanced level</w:t>
      </w:r>
    </w:p>
    <w:sectPr w:rsidR="007303C0" w:rsidRPr="007303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FB907" w14:textId="77777777" w:rsidR="00094F4F" w:rsidRDefault="00094F4F" w:rsidP="00631414">
      <w:pPr>
        <w:spacing w:after="0" w:line="240" w:lineRule="auto"/>
      </w:pPr>
      <w:r>
        <w:separator/>
      </w:r>
    </w:p>
  </w:endnote>
  <w:endnote w:type="continuationSeparator" w:id="0">
    <w:p w14:paraId="57DBEDEE" w14:textId="77777777" w:rsidR="00094F4F" w:rsidRDefault="00094F4F" w:rsidP="00631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0107" w14:textId="77777777" w:rsidR="00631414" w:rsidRDefault="006314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621BB" w14:textId="77777777" w:rsidR="00631414" w:rsidRDefault="006314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659A" w14:textId="77777777" w:rsidR="00631414" w:rsidRDefault="00631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173C4" w14:textId="77777777" w:rsidR="00094F4F" w:rsidRDefault="00094F4F" w:rsidP="00631414">
      <w:pPr>
        <w:spacing w:after="0" w:line="240" w:lineRule="auto"/>
      </w:pPr>
      <w:bookmarkStart w:id="0" w:name="_Hlk97634666"/>
      <w:bookmarkEnd w:id="0"/>
      <w:r>
        <w:separator/>
      </w:r>
    </w:p>
  </w:footnote>
  <w:footnote w:type="continuationSeparator" w:id="0">
    <w:p w14:paraId="3146F2F5" w14:textId="77777777" w:rsidR="00094F4F" w:rsidRDefault="00094F4F" w:rsidP="00631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8BAD7" w14:textId="77777777" w:rsidR="00631414" w:rsidRDefault="006314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2AF" w14:textId="77777777" w:rsidR="00631414" w:rsidRDefault="006314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30CA" w14:textId="7E845113" w:rsidR="00490BF2" w:rsidRPr="00A259EE" w:rsidRDefault="00507C8B">
    <w:pPr>
      <w:pStyle w:val="Header"/>
      <w:rPr>
        <w:rFonts w:asciiTheme="minorHAnsi" w:hAnsiTheme="minorHAnsi" w:cstheme="minorHAnsi"/>
      </w:rPr>
    </w:pPr>
    <w:r w:rsidRPr="00A259EE">
      <w:rPr>
        <w:rFonts w:asciiTheme="minorHAnsi" w:hAnsiTheme="minorHAnsi" w:cstheme="minorHAnsi"/>
        <w:color w:val="2F5496" w:themeColor="accent1" w:themeShade="BF"/>
        <w:kern w:val="1"/>
        <w:szCs w:val="24"/>
        <w:lang w:val="en-GB" w:eastAsia="hi-IN" w:bidi="hi-IN"/>
      </w:rPr>
      <w:t xml:space="preserve">Charity Number: </w:t>
    </w:r>
    <w:r w:rsidR="000A591C" w:rsidRPr="00A259EE">
      <w:rPr>
        <w:rFonts w:asciiTheme="minorHAnsi" w:hAnsiTheme="minorHAnsi" w:cstheme="minorHAnsi"/>
        <w:noProof/>
        <w:kern w:val="1"/>
        <w:szCs w:val="24"/>
        <w:lang w:eastAsia="en-GB"/>
      </w:rPr>
      <w:drawing>
        <wp:inline distT="0" distB="0" distL="0" distR="0" wp14:anchorId="3527394B" wp14:editId="3CCDC198">
          <wp:extent cx="1924050" cy="892589"/>
          <wp:effectExtent l="0" t="0" r="0" b="3175"/>
          <wp:docPr id="1" name="Picture 1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7C4D50F-B92E-4998-941E-E27C7137415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E7C4D50F-B92E-4998-941E-E27C7137415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221" cy="894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259EE">
      <w:rPr>
        <w:rFonts w:asciiTheme="minorHAnsi" w:hAnsiTheme="minorHAnsi" w:cstheme="minorHAnsi"/>
        <w:color w:val="2F5496" w:themeColor="accent1" w:themeShade="BF"/>
        <w:kern w:val="1"/>
        <w:szCs w:val="24"/>
        <w:lang w:val="en-GB" w:eastAsia="hi-IN" w:bidi="hi-IN"/>
      </w:rPr>
      <w:t>1181743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6585"/>
    <w:multiLevelType w:val="multilevel"/>
    <w:tmpl w:val="BC48A2DC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cs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C069CB"/>
    <w:multiLevelType w:val="hybridMultilevel"/>
    <w:tmpl w:val="ABDEE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F633C"/>
    <w:multiLevelType w:val="hybridMultilevel"/>
    <w:tmpl w:val="8F5AD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D00F3"/>
    <w:multiLevelType w:val="hybridMultilevel"/>
    <w:tmpl w:val="371ED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E0496"/>
    <w:multiLevelType w:val="singleLevel"/>
    <w:tmpl w:val="571E049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571E17CF"/>
    <w:multiLevelType w:val="singleLevel"/>
    <w:tmpl w:val="571E17CF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571E3192"/>
    <w:multiLevelType w:val="singleLevel"/>
    <w:tmpl w:val="571E319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7BC878E6"/>
    <w:multiLevelType w:val="multilevel"/>
    <w:tmpl w:val="E9DE826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77020802">
    <w:abstractNumId w:val="7"/>
  </w:num>
  <w:num w:numId="2" w16cid:durableId="31393082">
    <w:abstractNumId w:val="0"/>
  </w:num>
  <w:num w:numId="3" w16cid:durableId="1962764687">
    <w:abstractNumId w:val="5"/>
  </w:num>
  <w:num w:numId="4" w16cid:durableId="785540535">
    <w:abstractNumId w:val="6"/>
  </w:num>
  <w:num w:numId="5" w16cid:durableId="1070887819">
    <w:abstractNumId w:val="4"/>
  </w:num>
  <w:num w:numId="6" w16cid:durableId="323510225">
    <w:abstractNumId w:val="2"/>
  </w:num>
  <w:num w:numId="7" w16cid:durableId="201479662">
    <w:abstractNumId w:val="3"/>
  </w:num>
  <w:num w:numId="8" w16cid:durableId="492377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C0"/>
    <w:rsid w:val="000436E1"/>
    <w:rsid w:val="00075EF1"/>
    <w:rsid w:val="00093600"/>
    <w:rsid w:val="00094F4F"/>
    <w:rsid w:val="000A4DCE"/>
    <w:rsid w:val="000A591C"/>
    <w:rsid w:val="0011764F"/>
    <w:rsid w:val="00132AA1"/>
    <w:rsid w:val="001C1E1B"/>
    <w:rsid w:val="00284F69"/>
    <w:rsid w:val="002A0244"/>
    <w:rsid w:val="002F0083"/>
    <w:rsid w:val="0035649B"/>
    <w:rsid w:val="003A4AF1"/>
    <w:rsid w:val="003B2065"/>
    <w:rsid w:val="003B7EF2"/>
    <w:rsid w:val="00490BF2"/>
    <w:rsid w:val="00496393"/>
    <w:rsid w:val="004C2857"/>
    <w:rsid w:val="00507C8B"/>
    <w:rsid w:val="00517F75"/>
    <w:rsid w:val="005B572F"/>
    <w:rsid w:val="00601C79"/>
    <w:rsid w:val="00614091"/>
    <w:rsid w:val="00631414"/>
    <w:rsid w:val="00691A1A"/>
    <w:rsid w:val="007303C0"/>
    <w:rsid w:val="0075295F"/>
    <w:rsid w:val="0076708B"/>
    <w:rsid w:val="00851D4C"/>
    <w:rsid w:val="008A1F19"/>
    <w:rsid w:val="008C0F7C"/>
    <w:rsid w:val="008F6C27"/>
    <w:rsid w:val="009032D4"/>
    <w:rsid w:val="00A259EE"/>
    <w:rsid w:val="00A31FE6"/>
    <w:rsid w:val="00A41173"/>
    <w:rsid w:val="00A50DF1"/>
    <w:rsid w:val="00A540F1"/>
    <w:rsid w:val="00AA5B15"/>
    <w:rsid w:val="00AF7D79"/>
    <w:rsid w:val="00B661AF"/>
    <w:rsid w:val="00BA08F4"/>
    <w:rsid w:val="00BC4B6F"/>
    <w:rsid w:val="00BE6CC0"/>
    <w:rsid w:val="00BE6D49"/>
    <w:rsid w:val="00BF26B8"/>
    <w:rsid w:val="00C30ED2"/>
    <w:rsid w:val="00C8538A"/>
    <w:rsid w:val="00C968DF"/>
    <w:rsid w:val="00CA16F8"/>
    <w:rsid w:val="00CE5B4B"/>
    <w:rsid w:val="00D501C9"/>
    <w:rsid w:val="00D56E99"/>
    <w:rsid w:val="00D76A83"/>
    <w:rsid w:val="00D76AC8"/>
    <w:rsid w:val="00DA48C4"/>
    <w:rsid w:val="00DA6750"/>
    <w:rsid w:val="00DF27CF"/>
    <w:rsid w:val="00E22AEB"/>
    <w:rsid w:val="00E414E0"/>
    <w:rsid w:val="00E80A30"/>
    <w:rsid w:val="00EB3E60"/>
    <w:rsid w:val="00ED26E3"/>
    <w:rsid w:val="00EF03DB"/>
    <w:rsid w:val="00F21357"/>
    <w:rsid w:val="00F215D4"/>
    <w:rsid w:val="00F420DC"/>
    <w:rsid w:val="00F64306"/>
    <w:rsid w:val="00F77EB9"/>
    <w:rsid w:val="00F83395"/>
    <w:rsid w:val="00FA1415"/>
    <w:rsid w:val="00FC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BACCC"/>
  <w15:chartTrackingRefBased/>
  <w15:docId w15:val="{9FBBAA0F-0B19-4D49-ADCC-2B792805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3C0"/>
    <w:pPr>
      <w:widowControl w:val="0"/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303C0"/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  <w:style w:type="paragraph" w:styleId="ListParagraph">
    <w:name w:val="List Paragraph"/>
    <w:basedOn w:val="Normal"/>
    <w:qFormat/>
    <w:rsid w:val="007303C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314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414"/>
  </w:style>
  <w:style w:type="table" w:styleId="TableGrid">
    <w:name w:val="Table Grid"/>
    <w:basedOn w:val="TableNormal"/>
    <w:uiPriority w:val="59"/>
    <w:rsid w:val="00075EF1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F833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office@maundyrelief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226D7B19CC04E8356726D947DA6F4" ma:contentTypeVersion="15" ma:contentTypeDescription="Create a new document." ma:contentTypeScope="" ma:versionID="588d508387fb6b998dd573febdbffec7">
  <xsd:schema xmlns:xsd="http://www.w3.org/2001/XMLSchema" xmlns:xs="http://www.w3.org/2001/XMLSchema" xmlns:p="http://schemas.microsoft.com/office/2006/metadata/properties" xmlns:ns2="75cd02d9-b783-4e3d-ab7b-e8c32f5db2ed" xmlns:ns3="3dbc0e59-02d6-4b42-b0b0-462b7a285c36" targetNamespace="http://schemas.microsoft.com/office/2006/metadata/properties" ma:root="true" ma:fieldsID="5599e0c63e7b12abffef57a876896132" ns2:_="" ns3:_="">
    <xsd:import namespace="75cd02d9-b783-4e3d-ab7b-e8c32f5db2ed"/>
    <xsd:import namespace="3dbc0e59-02d6-4b42-b0b0-462b7a285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d02d9-b783-4e3d-ab7b-e8c32f5db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f7854f0-7465-46b8-ac4c-9e15d18750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c0e59-02d6-4b42-b0b0-462b7a285c3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312845d-56f8-48b5-ae94-3415f69ee7a0}" ma:internalName="TaxCatchAll" ma:showField="CatchAllData" ma:web="3dbc0e59-02d6-4b42-b0b0-462b7a285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dbc0e59-02d6-4b42-b0b0-462b7a285c36">
      <UserInfo>
        <DisplayName/>
        <AccountId xsi:nil="true"/>
        <AccountType/>
      </UserInfo>
    </SharedWithUsers>
    <lcf76f155ced4ddcb4097134ff3c332f xmlns="75cd02d9-b783-4e3d-ab7b-e8c32f5db2ed">
      <Terms xmlns="http://schemas.microsoft.com/office/infopath/2007/PartnerControls"/>
    </lcf76f155ced4ddcb4097134ff3c332f>
    <TaxCatchAll xmlns="3dbc0e59-02d6-4b42-b0b0-462b7a285c36" xsi:nil="true"/>
  </documentManagement>
</p:properties>
</file>

<file path=customXml/itemProps1.xml><?xml version="1.0" encoding="utf-8"?>
<ds:datastoreItem xmlns:ds="http://schemas.openxmlformats.org/officeDocument/2006/customXml" ds:itemID="{2B383F0A-DABA-49CE-9611-195241B3BB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A330C0-9625-4704-8CC3-66EADF5A4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d02d9-b783-4e3d-ab7b-e8c32f5db2ed"/>
    <ds:schemaRef ds:uri="3dbc0e59-02d6-4b42-b0b0-462b7a285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63C9F8-7280-4E66-9B94-AEF49A5ABFBC}">
  <ds:schemaRefs>
    <ds:schemaRef ds:uri="http://schemas.microsoft.com/office/2006/metadata/properties"/>
    <ds:schemaRef ds:uri="http://schemas.microsoft.com/office/infopath/2007/PartnerControls"/>
    <ds:schemaRef ds:uri="3dbc0e59-02d6-4b42-b0b0-462b7a285c36"/>
    <ds:schemaRef ds:uri="75cd02d9-b783-4e3d-ab7b-e8c32f5db2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742</Words>
  <Characters>4236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mailto:office@maundyrelief.org.uk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Hardwick</dc:creator>
  <cp:keywords/>
  <dc:description/>
  <cp:lastModifiedBy>Lucy Hardwick</cp:lastModifiedBy>
  <cp:revision>20</cp:revision>
  <dcterms:created xsi:type="dcterms:W3CDTF">2025-10-30T16:19:00Z</dcterms:created>
  <dcterms:modified xsi:type="dcterms:W3CDTF">2025-10-30T14:41:00Z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0x010100E25226D7B19CC04E8356726D947DA6F4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